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0A" w:rsidRPr="007C58BC" w:rsidRDefault="00713C0A" w:rsidP="00713C0A">
      <w:pPr>
        <w:spacing w:after="0"/>
        <w:rPr>
          <w:b/>
          <w:sz w:val="28"/>
        </w:rPr>
      </w:pPr>
      <w:r>
        <w:rPr>
          <w:b/>
          <w:sz w:val="28"/>
        </w:rPr>
        <w:t>C</w:t>
      </w:r>
      <w:r w:rsidRPr="007C58BC">
        <w:rPr>
          <w:b/>
          <w:sz w:val="28"/>
        </w:rPr>
        <w:t>ataloging</w:t>
      </w:r>
      <w:r>
        <w:rPr>
          <w:b/>
          <w:sz w:val="28"/>
        </w:rPr>
        <w:t xml:space="preserve"> Photographs</w:t>
      </w:r>
    </w:p>
    <w:p w:rsidR="00713C0A" w:rsidRDefault="00713C0A" w:rsidP="00713C0A">
      <w:pPr>
        <w:spacing w:after="0"/>
      </w:pPr>
    </w:p>
    <w:p w:rsidR="00BF7176" w:rsidRDefault="00BF7176" w:rsidP="00713C0A">
      <w:pPr>
        <w:pStyle w:val="ListParagraph"/>
        <w:numPr>
          <w:ilvl w:val="0"/>
          <w:numId w:val="1"/>
        </w:numPr>
        <w:spacing w:after="0"/>
      </w:pPr>
      <w:r>
        <w:t>If the image is printed as a postcard, determine first if we already have one in the collection. Do a keyword search from the main menu (Research button, select Keyword)</w:t>
      </w:r>
      <w:proofErr w:type="gramStart"/>
      <w:r>
        <w:t>.</w:t>
      </w:r>
      <w:proofErr w:type="gramEnd"/>
      <w:r>
        <w:t xml:space="preserve"> If it is a duplicate, hand it off to the archivist.</w:t>
      </w:r>
    </w:p>
    <w:p w:rsidR="00BF7176" w:rsidRDefault="00BF7176" w:rsidP="00BF7176">
      <w:pPr>
        <w:pStyle w:val="ListParagraph"/>
        <w:spacing w:after="0"/>
      </w:pPr>
    </w:p>
    <w:p w:rsidR="00713C0A" w:rsidRDefault="00713C0A" w:rsidP="00713C0A">
      <w:pPr>
        <w:pStyle w:val="ListParagraph"/>
        <w:numPr>
          <w:ilvl w:val="0"/>
          <w:numId w:val="1"/>
        </w:numPr>
        <w:spacing w:after="0"/>
      </w:pPr>
      <w:r>
        <w:t xml:space="preserve">Determine the Object ID number, which uniquely identifies each object, unlike the accession number.  </w:t>
      </w:r>
    </w:p>
    <w:p w:rsidR="00713C0A" w:rsidRDefault="00713C0A" w:rsidP="00713C0A">
      <w:pPr>
        <w:pStyle w:val="ListParagraph"/>
        <w:spacing w:after="0"/>
      </w:pPr>
      <w:r>
        <w:t>Ex. 177700-0005-001</w:t>
      </w:r>
    </w:p>
    <w:p w:rsidR="00713C0A" w:rsidRDefault="00713C0A" w:rsidP="00713C0A">
      <w:pPr>
        <w:pStyle w:val="ListParagraph"/>
        <w:spacing w:after="0"/>
      </w:pPr>
      <w:r>
        <w:t>177700</w:t>
      </w:r>
      <w:r>
        <w:tab/>
        <w:t>is the main subject number found in the numeric photo thesaurus topic listing.</w:t>
      </w:r>
    </w:p>
    <w:p w:rsidR="00713C0A" w:rsidRDefault="00713C0A" w:rsidP="00713C0A">
      <w:pPr>
        <w:pStyle w:val="ListParagraph"/>
        <w:spacing w:after="0"/>
      </w:pPr>
      <w:r>
        <w:t>0005</w:t>
      </w:r>
      <w:r>
        <w:tab/>
        <w:t>is the consecutive number given to the photo.</w:t>
      </w:r>
    </w:p>
    <w:p w:rsidR="00713C0A" w:rsidRDefault="00713C0A" w:rsidP="00B1710D">
      <w:pPr>
        <w:pStyle w:val="ListParagraph"/>
        <w:spacing w:after="0"/>
        <w:ind w:left="1440" w:hanging="720"/>
      </w:pPr>
      <w:r>
        <w:t>001</w:t>
      </w:r>
      <w:r>
        <w:tab/>
        <w:t>indicates the item is a photographic print</w:t>
      </w:r>
      <w:r w:rsidR="00B1710D">
        <w:t xml:space="preserve"> (includes ambrotype, daguerreotype, tintype, stereograph) </w:t>
      </w:r>
    </w:p>
    <w:p w:rsidR="00713C0A" w:rsidRDefault="00713C0A" w:rsidP="00713C0A">
      <w:pPr>
        <w:pStyle w:val="ListParagraph"/>
        <w:spacing w:after="0"/>
      </w:pPr>
      <w:r>
        <w:t xml:space="preserve">002 </w:t>
      </w:r>
      <w:r>
        <w:tab/>
        <w:t>indicates a postcard</w:t>
      </w:r>
    </w:p>
    <w:p w:rsidR="00713C0A" w:rsidRDefault="00713C0A" w:rsidP="00713C0A">
      <w:pPr>
        <w:pStyle w:val="ListParagraph"/>
        <w:spacing w:after="0"/>
      </w:pPr>
      <w:r>
        <w:t xml:space="preserve">003 </w:t>
      </w:r>
      <w:r>
        <w:tab/>
        <w:t>indicates a negative</w:t>
      </w:r>
      <w:r w:rsidR="00CE7A13">
        <w:t xml:space="preserve"> or slide</w:t>
      </w:r>
    </w:p>
    <w:p w:rsidR="00A54CF4" w:rsidRDefault="00A54CF4" w:rsidP="00713C0A">
      <w:pPr>
        <w:pStyle w:val="ListParagraph"/>
        <w:spacing w:after="0"/>
      </w:pPr>
      <w:r>
        <w:t>004</w:t>
      </w:r>
      <w:r>
        <w:tab/>
        <w:t>indicates a digital image</w:t>
      </w:r>
    </w:p>
    <w:p w:rsidR="00713C0A" w:rsidRDefault="00713C0A" w:rsidP="00713C0A">
      <w:pPr>
        <w:pStyle w:val="ListParagraph"/>
        <w:spacing w:after="0"/>
      </w:pPr>
    </w:p>
    <w:p w:rsidR="00713C0A" w:rsidRDefault="00713C0A" w:rsidP="00713C0A">
      <w:pPr>
        <w:pStyle w:val="ListParagraph"/>
        <w:numPr>
          <w:ilvl w:val="0"/>
          <w:numId w:val="3"/>
        </w:numPr>
        <w:spacing w:after="0"/>
      </w:pPr>
      <w:r>
        <w:t>Consult the numeric photo thesaurus to determine the topic listing.  Floods = 177700.</w:t>
      </w:r>
    </w:p>
    <w:p w:rsidR="00713C0A" w:rsidRDefault="00713C0A" w:rsidP="00713C0A">
      <w:pPr>
        <w:pStyle w:val="ListParagraph"/>
        <w:numPr>
          <w:ilvl w:val="0"/>
          <w:numId w:val="3"/>
        </w:numPr>
        <w:spacing w:after="0"/>
      </w:pPr>
      <w:r>
        <w:t>Find the next available Object ID number. Click on Find in Photos, select “</w:t>
      </w:r>
      <w:proofErr w:type="spellStart"/>
      <w:r>
        <w:t>Objectid</w:t>
      </w:r>
      <w:proofErr w:type="spellEnd"/>
      <w:r>
        <w:t>” as the indexed field, then search for the subject number.  Select Browse after the first record appears and scroll to the end of the entries for that topic number to determine the next available ID number.  Ex. 17700-0187-001 was the last entry, so 177700-0188-001 is the next number to use.</w:t>
      </w:r>
    </w:p>
    <w:p w:rsidR="00713C0A" w:rsidRDefault="00713C0A" w:rsidP="00713C0A">
      <w:pPr>
        <w:pStyle w:val="ListParagraph"/>
        <w:numPr>
          <w:ilvl w:val="0"/>
          <w:numId w:val="3"/>
        </w:numPr>
        <w:spacing w:after="0"/>
      </w:pPr>
      <w:r>
        <w:t>Write the ID number on the back of the photo in pencil along the upper left edge or along another clear edge away from other notations.</w:t>
      </w:r>
    </w:p>
    <w:p w:rsidR="00713C0A" w:rsidRPr="00713C0A" w:rsidRDefault="00713C0A" w:rsidP="00713C0A">
      <w:pPr>
        <w:pStyle w:val="ListParagraph"/>
        <w:spacing w:after="0"/>
        <w:rPr>
          <w:sz w:val="16"/>
        </w:rPr>
      </w:pPr>
    </w:p>
    <w:p w:rsidR="00713C0A" w:rsidRDefault="00713C0A" w:rsidP="00713C0A">
      <w:pPr>
        <w:pStyle w:val="ListParagraph"/>
        <w:numPr>
          <w:ilvl w:val="0"/>
          <w:numId w:val="1"/>
        </w:numPr>
        <w:spacing w:after="0"/>
      </w:pPr>
      <w:r>
        <w:t>In the record view, select Add.</w:t>
      </w:r>
    </w:p>
    <w:p w:rsidR="00713C0A" w:rsidRPr="00713C0A" w:rsidRDefault="00713C0A" w:rsidP="00713C0A">
      <w:pPr>
        <w:pStyle w:val="ListParagraph"/>
        <w:spacing w:after="0"/>
        <w:rPr>
          <w:sz w:val="16"/>
        </w:rPr>
      </w:pPr>
    </w:p>
    <w:p w:rsidR="00713C0A" w:rsidRDefault="00713C0A" w:rsidP="00713C0A">
      <w:pPr>
        <w:pStyle w:val="ListParagraph"/>
        <w:numPr>
          <w:ilvl w:val="0"/>
          <w:numId w:val="1"/>
        </w:numPr>
        <w:spacing w:after="0"/>
      </w:pPr>
      <w:r>
        <w:t xml:space="preserve">Enter the 8-digit accession number.  The donor’s name will appear in the form. </w:t>
      </w:r>
    </w:p>
    <w:p w:rsidR="00713C0A" w:rsidRPr="00713C0A" w:rsidRDefault="00713C0A" w:rsidP="00713C0A">
      <w:pPr>
        <w:spacing w:after="0"/>
        <w:rPr>
          <w:sz w:val="16"/>
        </w:rPr>
      </w:pPr>
    </w:p>
    <w:p w:rsidR="00713C0A" w:rsidRDefault="00713C0A" w:rsidP="00713C0A">
      <w:pPr>
        <w:pStyle w:val="ListParagraph"/>
        <w:numPr>
          <w:ilvl w:val="0"/>
          <w:numId w:val="1"/>
        </w:numPr>
        <w:spacing w:after="0"/>
      </w:pPr>
      <w:r>
        <w:t>Enter the new Object ID number.</w:t>
      </w:r>
    </w:p>
    <w:p w:rsidR="00713C0A" w:rsidRPr="00713C0A" w:rsidRDefault="00713C0A" w:rsidP="00713C0A">
      <w:pPr>
        <w:pStyle w:val="ListParagraph"/>
        <w:spacing w:after="0"/>
        <w:rPr>
          <w:sz w:val="16"/>
        </w:rPr>
      </w:pPr>
    </w:p>
    <w:p w:rsidR="00713C0A" w:rsidRDefault="00713C0A" w:rsidP="00713C0A">
      <w:pPr>
        <w:pStyle w:val="ListParagraph"/>
        <w:numPr>
          <w:ilvl w:val="0"/>
          <w:numId w:val="1"/>
        </w:numPr>
        <w:spacing w:after="0"/>
      </w:pPr>
      <w:r>
        <w:t>Enter the Object name</w:t>
      </w:r>
      <w:r w:rsidR="00A54CF4">
        <w:t xml:space="preserve"> (choose from list below)</w:t>
      </w:r>
      <w:r>
        <w:t>.  Click Add.  Select Documentary Artifact in the pop up box that appears.</w:t>
      </w:r>
    </w:p>
    <w:p w:rsidR="00A54CF4" w:rsidRPr="00630061" w:rsidRDefault="00A54CF4" w:rsidP="00A54CF4">
      <w:pPr>
        <w:pStyle w:val="ListParagraph"/>
        <w:rPr>
          <w:sz w:val="12"/>
        </w:rPr>
      </w:pPr>
    </w:p>
    <w:p w:rsidR="000337F4" w:rsidRDefault="000337F4" w:rsidP="00A54CF4">
      <w:pPr>
        <w:pStyle w:val="ListParagraph"/>
        <w:sectPr w:rsidR="000337F4">
          <w:footerReference w:type="default" r:id="rId7"/>
          <w:pgSz w:w="12240" w:h="15840"/>
          <w:pgMar w:top="1440" w:right="1440" w:bottom="1440" w:left="1440" w:header="720" w:footer="720" w:gutter="0"/>
          <w:cols w:space="720"/>
          <w:docGrid w:linePitch="360"/>
        </w:sectPr>
      </w:pPr>
    </w:p>
    <w:p w:rsidR="00630061" w:rsidRDefault="00630061" w:rsidP="00A54CF4">
      <w:pPr>
        <w:pStyle w:val="ListParagraph"/>
      </w:pPr>
      <w:r>
        <w:t>Ambrotype</w:t>
      </w:r>
    </w:p>
    <w:p w:rsidR="00630061" w:rsidRDefault="00630061" w:rsidP="00A54CF4">
      <w:pPr>
        <w:pStyle w:val="ListParagraph"/>
      </w:pPr>
      <w:r>
        <w:t>Daguerreotype</w:t>
      </w:r>
    </w:p>
    <w:p w:rsidR="00630061" w:rsidRDefault="00630061" w:rsidP="00630061">
      <w:pPr>
        <w:pStyle w:val="ListParagraph"/>
        <w:spacing w:after="0"/>
      </w:pPr>
      <w:r>
        <w:t>Negative, Film</w:t>
      </w:r>
    </w:p>
    <w:p w:rsidR="00630061" w:rsidRDefault="00630061" w:rsidP="00630061">
      <w:pPr>
        <w:pStyle w:val="ListParagraph"/>
        <w:spacing w:after="0"/>
      </w:pPr>
      <w:r>
        <w:t>Negative, Glass Plate</w:t>
      </w:r>
    </w:p>
    <w:p w:rsidR="00630061" w:rsidRDefault="00630061" w:rsidP="00630061">
      <w:pPr>
        <w:pStyle w:val="ListParagraph"/>
        <w:spacing w:after="0"/>
      </w:pPr>
      <w:r>
        <w:t>Print, Digital</w:t>
      </w:r>
    </w:p>
    <w:p w:rsidR="00A54CF4" w:rsidRDefault="00A54CF4" w:rsidP="00A54CF4">
      <w:pPr>
        <w:pStyle w:val="ListParagraph"/>
        <w:spacing w:after="0"/>
      </w:pPr>
      <w:r>
        <w:t>Print, Photographic</w:t>
      </w:r>
    </w:p>
    <w:p w:rsidR="00A54CF4" w:rsidRDefault="00A54CF4" w:rsidP="00A54CF4">
      <w:pPr>
        <w:pStyle w:val="ListParagraph"/>
        <w:spacing w:after="0"/>
      </w:pPr>
      <w:r>
        <w:t>Postcard</w:t>
      </w:r>
    </w:p>
    <w:p w:rsidR="00630061" w:rsidRDefault="00630061" w:rsidP="00A54CF4">
      <w:pPr>
        <w:pStyle w:val="ListParagraph"/>
        <w:spacing w:after="0"/>
      </w:pPr>
      <w:r>
        <w:t>Stereograph</w:t>
      </w:r>
    </w:p>
    <w:p w:rsidR="00630061" w:rsidRDefault="00630061" w:rsidP="00A54CF4">
      <w:pPr>
        <w:pStyle w:val="ListParagraph"/>
        <w:spacing w:after="0"/>
      </w:pPr>
      <w:r>
        <w:t xml:space="preserve">Tintype </w:t>
      </w:r>
    </w:p>
    <w:p w:rsidR="00A54CF4" w:rsidRDefault="00A54CF4" w:rsidP="00A54CF4">
      <w:pPr>
        <w:pStyle w:val="ListParagraph"/>
        <w:spacing w:after="0"/>
      </w:pPr>
      <w:r>
        <w:t>Transparency, Slide</w:t>
      </w:r>
    </w:p>
    <w:p w:rsidR="00A54CF4" w:rsidRDefault="00A54CF4" w:rsidP="00A54CF4">
      <w:pPr>
        <w:pStyle w:val="ListParagraph"/>
        <w:spacing w:after="0"/>
      </w:pPr>
      <w:r>
        <w:t>Transparency, Lantern-Slide</w:t>
      </w:r>
    </w:p>
    <w:p w:rsidR="000337F4" w:rsidRDefault="000337F4" w:rsidP="00A54CF4">
      <w:pPr>
        <w:pStyle w:val="ListParagraph"/>
        <w:spacing w:after="0"/>
        <w:sectPr w:rsidR="000337F4" w:rsidSect="000337F4">
          <w:type w:val="continuous"/>
          <w:pgSz w:w="12240" w:h="15840"/>
          <w:pgMar w:top="1440" w:right="1440" w:bottom="1440" w:left="1440" w:header="720" w:footer="720" w:gutter="0"/>
          <w:cols w:num="2" w:space="720"/>
          <w:docGrid w:linePitch="360"/>
        </w:sectPr>
      </w:pPr>
    </w:p>
    <w:p w:rsidR="00A54CF4" w:rsidRDefault="00A54CF4" w:rsidP="00A54CF4">
      <w:pPr>
        <w:pStyle w:val="ListParagraph"/>
        <w:spacing w:after="0"/>
      </w:pPr>
    </w:p>
    <w:p w:rsidR="00713C0A" w:rsidRDefault="00713C0A" w:rsidP="00713C0A">
      <w:pPr>
        <w:spacing w:after="0"/>
        <w:rPr>
          <w:sz w:val="16"/>
        </w:rPr>
      </w:pPr>
    </w:p>
    <w:p w:rsidR="00BB2618" w:rsidRDefault="00BB2618" w:rsidP="00713C0A">
      <w:pPr>
        <w:spacing w:after="0"/>
        <w:rPr>
          <w:sz w:val="16"/>
        </w:rPr>
      </w:pPr>
    </w:p>
    <w:p w:rsidR="000337F4" w:rsidRDefault="000337F4" w:rsidP="00713C0A">
      <w:pPr>
        <w:spacing w:after="0"/>
        <w:rPr>
          <w:sz w:val="16"/>
        </w:rPr>
      </w:pPr>
    </w:p>
    <w:p w:rsidR="000337F4" w:rsidRDefault="000337F4" w:rsidP="00713C0A">
      <w:pPr>
        <w:spacing w:after="0"/>
        <w:rPr>
          <w:sz w:val="16"/>
        </w:rPr>
      </w:pPr>
    </w:p>
    <w:p w:rsidR="00BB2618" w:rsidRPr="00713C0A" w:rsidRDefault="00BB2618" w:rsidP="00713C0A">
      <w:pPr>
        <w:spacing w:after="0"/>
        <w:rPr>
          <w:sz w:val="16"/>
        </w:rPr>
      </w:pPr>
    </w:p>
    <w:p w:rsidR="00713C0A" w:rsidRDefault="00713C0A" w:rsidP="00713C0A">
      <w:pPr>
        <w:pStyle w:val="ListParagraph"/>
        <w:numPr>
          <w:ilvl w:val="0"/>
          <w:numId w:val="1"/>
        </w:numPr>
        <w:spacing w:after="0"/>
      </w:pPr>
      <w:r>
        <w:lastRenderedPageBreak/>
        <w:t>Enter information in the following fields:</w:t>
      </w:r>
    </w:p>
    <w:p w:rsidR="00713C0A" w:rsidRDefault="00713C0A" w:rsidP="00713C0A">
      <w:pPr>
        <w:pStyle w:val="ListParagraph"/>
        <w:numPr>
          <w:ilvl w:val="0"/>
          <w:numId w:val="2"/>
        </w:numPr>
        <w:spacing w:after="0"/>
      </w:pPr>
      <w:r>
        <w:t>Description:  Describe the content of the photo, particularly unique characteristics.  Write out the month and any street names, if applicable (ex. November, Ninth St.).</w:t>
      </w:r>
      <w:r w:rsidR="00C06AAF">
        <w:t xml:space="preserve"> Include any information written on the photograph (front or back) in quotes.</w:t>
      </w:r>
    </w:p>
    <w:p w:rsidR="00713C0A" w:rsidRPr="00713C0A" w:rsidRDefault="00713C0A" w:rsidP="00713C0A">
      <w:pPr>
        <w:pStyle w:val="ListParagraph"/>
        <w:spacing w:after="0"/>
        <w:ind w:left="1440"/>
        <w:rPr>
          <w:sz w:val="16"/>
        </w:rPr>
      </w:pPr>
    </w:p>
    <w:p w:rsidR="00713C0A" w:rsidRDefault="00713C0A" w:rsidP="00713C0A">
      <w:pPr>
        <w:pStyle w:val="ListParagraph"/>
        <w:numPr>
          <w:ilvl w:val="0"/>
          <w:numId w:val="2"/>
        </w:numPr>
        <w:spacing w:after="0"/>
      </w:pPr>
      <w:r>
        <w:t xml:space="preserve">Title:  If no formal title is provided, create a title based on the content of the photo. </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Photographer:  If known</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Studio:  If known</w:t>
      </w:r>
    </w:p>
    <w:p w:rsidR="00713C0A" w:rsidRPr="00713C0A" w:rsidRDefault="00713C0A" w:rsidP="00713C0A">
      <w:pPr>
        <w:spacing w:after="0"/>
        <w:rPr>
          <w:sz w:val="16"/>
        </w:rPr>
      </w:pPr>
    </w:p>
    <w:p w:rsidR="003358CD" w:rsidRDefault="00713C0A" w:rsidP="003358CD">
      <w:pPr>
        <w:pStyle w:val="ListParagraph"/>
        <w:numPr>
          <w:ilvl w:val="0"/>
          <w:numId w:val="2"/>
        </w:numPr>
        <w:spacing w:after="0"/>
      </w:pPr>
      <w:r>
        <w:t>Place:  Record the place that the photo depicts, entered from the general to the specific. Separate terms with semi colons</w:t>
      </w:r>
      <w:r w:rsidR="003358CD">
        <w:t>; abbreviate “Street” as “St.”, “Avenue” as “Ave.” etc</w:t>
      </w:r>
      <w:r>
        <w:t xml:space="preserve">. </w:t>
      </w:r>
      <w:r w:rsidR="003358CD">
        <w:t xml:space="preserve">Enter township names as “Town of Union” etc.  </w:t>
      </w:r>
    </w:p>
    <w:p w:rsidR="00713C0A" w:rsidRDefault="00713C0A" w:rsidP="003358CD">
      <w:pPr>
        <w:pStyle w:val="ListParagraph"/>
        <w:spacing w:after="0"/>
        <w:ind w:left="1440"/>
      </w:pPr>
      <w:r>
        <w:t xml:space="preserve">Ex. For 201 East Lake Street in Eau Claire, enter the following:  Eau Claire; Downtown; </w:t>
      </w:r>
      <w:r w:rsidR="0050116F">
        <w:t>201 E. Lake St.</w:t>
      </w:r>
    </w:p>
    <w:p w:rsidR="00713C0A" w:rsidRDefault="00713C0A" w:rsidP="00713C0A">
      <w:pPr>
        <w:pStyle w:val="ListParagraph"/>
        <w:numPr>
          <w:ilvl w:val="0"/>
          <w:numId w:val="2"/>
        </w:numPr>
        <w:spacing w:after="0"/>
      </w:pPr>
      <w:r>
        <w:t>Event:  Enter significant events as applicable, such as World War II or 1884 Flood.</w:t>
      </w:r>
    </w:p>
    <w:p w:rsidR="00713C0A" w:rsidRDefault="00713C0A" w:rsidP="00713C0A">
      <w:pPr>
        <w:spacing w:after="0"/>
      </w:pPr>
    </w:p>
    <w:p w:rsidR="00713C0A" w:rsidRDefault="00713C0A" w:rsidP="00713C0A">
      <w:pPr>
        <w:pStyle w:val="ListParagraph"/>
        <w:numPr>
          <w:ilvl w:val="0"/>
          <w:numId w:val="2"/>
        </w:numPr>
        <w:spacing w:after="0"/>
      </w:pPr>
      <w:r>
        <w:t>Processing Method:  If applicable, indicate if the image is a daguerreotype, ambrotype, albumen print, etc.  Press F7 to see a list of options.</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 xml:space="preserve">Date:  The year the photo was made.  If the year is unknown, enter the early and late date as a range (ex. 1900-1910). </w:t>
      </w:r>
      <w:r w:rsidR="00B4039B">
        <w:t>If the exact date is known, enter it as MM/DD/YYYY.</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Year Range:  If the date of the photo is known, enter the same year in both fields.</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Catalog Date:  Today’s date entered as MM/DD/YYYY</w:t>
      </w:r>
      <w:r w:rsidR="00480D2D">
        <w:t xml:space="preserve"> (should auto-fill)</w:t>
      </w:r>
      <w:r>
        <w:t>.</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Cataloged by:  Your name</w:t>
      </w:r>
      <w:r w:rsidR="00C06AAF">
        <w:t xml:space="preserve"> (press F7 to add your name to the list of options)</w:t>
      </w:r>
      <w:r>
        <w:t xml:space="preserve">.  </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Print Size:  Measure the size of the image and not the mounting. Ex. 5x7 is 5 inches high by 7 inches wide.</w:t>
      </w:r>
      <w:r w:rsidR="00B40768">
        <w:t xml:space="preserve">  Press F7 to see a list of existing options, and add the dimensions to the list if you’ll be entering several of the same size.</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Provenance:  Enter any known information about the source or ownership of the photo, or if the image came from an album or scrapbook.</w:t>
      </w:r>
    </w:p>
    <w:p w:rsidR="00713C0A" w:rsidRPr="00713C0A" w:rsidRDefault="00713C0A" w:rsidP="00713C0A">
      <w:pPr>
        <w:spacing w:after="0"/>
        <w:rPr>
          <w:sz w:val="16"/>
        </w:rPr>
      </w:pPr>
    </w:p>
    <w:p w:rsidR="00713C0A" w:rsidRDefault="00713C0A" w:rsidP="00713C0A">
      <w:pPr>
        <w:pStyle w:val="ListParagraph"/>
        <w:numPr>
          <w:ilvl w:val="0"/>
          <w:numId w:val="2"/>
        </w:numPr>
        <w:spacing w:after="0"/>
      </w:pPr>
      <w:r>
        <w:t>Copyrights:  Unless otherwise specified, enter the following copyright info using the current year:  “</w:t>
      </w:r>
      <w:r w:rsidRPr="00263C5A">
        <w:t>Copyright © 201</w:t>
      </w:r>
      <w:r w:rsidR="00480D2D">
        <w:t>8</w:t>
      </w:r>
      <w:r w:rsidRPr="00263C5A">
        <w:t xml:space="preserve"> Chippewa Valley Museum. This resource may be copied freely by individuals and libraries for personal use, research, teaching (including distribution to classes) or any 'fair use' as defined by U.S. copyright laws. Anyone interested in any other use of this resource, including for-profit Internet editions, should contact Chippewa Valley Museum (</w:t>
      </w:r>
      <w:r>
        <w:t>info</w:t>
      </w:r>
      <w:r w:rsidRPr="00263C5A">
        <w:t>@cvmuseum.com).</w:t>
      </w:r>
      <w:r>
        <w:t xml:space="preserve">”  </w:t>
      </w:r>
    </w:p>
    <w:p w:rsidR="00713C0A" w:rsidRDefault="00713C0A" w:rsidP="00713C0A">
      <w:pPr>
        <w:pStyle w:val="ListParagraph"/>
        <w:numPr>
          <w:ilvl w:val="1"/>
          <w:numId w:val="2"/>
        </w:numPr>
        <w:spacing w:after="0"/>
      </w:pPr>
      <w:r>
        <w:t>If the copyright is retained by another party, indicate that information.</w:t>
      </w:r>
    </w:p>
    <w:p w:rsidR="00713C0A" w:rsidRPr="00713C0A" w:rsidRDefault="00713C0A" w:rsidP="00713C0A">
      <w:pPr>
        <w:spacing w:after="0"/>
        <w:rPr>
          <w:sz w:val="16"/>
        </w:rPr>
      </w:pPr>
    </w:p>
    <w:p w:rsidR="00713C0A" w:rsidRDefault="00713C0A" w:rsidP="00713C0A">
      <w:pPr>
        <w:spacing w:after="0"/>
        <w:rPr>
          <w:sz w:val="16"/>
        </w:rPr>
      </w:pPr>
    </w:p>
    <w:p w:rsidR="00687F43" w:rsidRDefault="00687F43" w:rsidP="00713C0A">
      <w:pPr>
        <w:spacing w:after="0"/>
        <w:rPr>
          <w:sz w:val="16"/>
        </w:rPr>
      </w:pPr>
    </w:p>
    <w:p w:rsidR="00687F43" w:rsidRPr="00713C0A" w:rsidRDefault="00687F43" w:rsidP="00713C0A">
      <w:pPr>
        <w:spacing w:after="0"/>
        <w:rPr>
          <w:sz w:val="16"/>
        </w:rPr>
      </w:pPr>
    </w:p>
    <w:p w:rsidR="00713C0A" w:rsidRDefault="00713C0A" w:rsidP="00713C0A">
      <w:pPr>
        <w:pStyle w:val="ListParagraph"/>
        <w:numPr>
          <w:ilvl w:val="0"/>
          <w:numId w:val="2"/>
        </w:numPr>
        <w:spacing w:after="0"/>
      </w:pPr>
      <w:r>
        <w:t>People, Classification, Subjects, Search Terms:</w:t>
      </w:r>
    </w:p>
    <w:p w:rsidR="00713C0A" w:rsidRDefault="00713C0A" w:rsidP="00713C0A">
      <w:pPr>
        <w:pStyle w:val="ListParagraph"/>
        <w:numPr>
          <w:ilvl w:val="1"/>
          <w:numId w:val="2"/>
        </w:numPr>
        <w:spacing w:after="0"/>
      </w:pPr>
      <w:r>
        <w:t>People:  List any identified individuals last name first (Smith, Patricia L.)</w:t>
      </w:r>
    </w:p>
    <w:p w:rsidR="00713C0A" w:rsidRPr="00713C0A" w:rsidRDefault="00713C0A" w:rsidP="00713C0A">
      <w:pPr>
        <w:spacing w:after="0"/>
        <w:rPr>
          <w:sz w:val="16"/>
        </w:rPr>
      </w:pPr>
    </w:p>
    <w:p w:rsidR="00713C0A" w:rsidRDefault="00713C0A" w:rsidP="00713C0A">
      <w:pPr>
        <w:pStyle w:val="ListParagraph"/>
        <w:numPr>
          <w:ilvl w:val="1"/>
          <w:numId w:val="2"/>
        </w:numPr>
        <w:spacing w:after="0"/>
      </w:pPr>
      <w:r>
        <w:t xml:space="preserve">Subjects:  Record the subjects and incidental details captured in the image using descriptive words that would be helpful in locating the photo.  </w:t>
      </w:r>
    </w:p>
    <w:p w:rsidR="00713C0A" w:rsidRDefault="00713C0A" w:rsidP="00713C0A">
      <w:pPr>
        <w:pStyle w:val="ListParagraph"/>
        <w:numPr>
          <w:ilvl w:val="2"/>
          <w:numId w:val="2"/>
        </w:numPr>
        <w:spacing w:after="0"/>
      </w:pPr>
      <w:r>
        <w:t xml:space="preserve">Click in the field and hit F7 to view a list of established options.  Begin typing the term you had in mind to locate it in the list.  </w:t>
      </w:r>
    </w:p>
    <w:p w:rsidR="00335A0B" w:rsidRDefault="00713C0A" w:rsidP="00335A0B">
      <w:pPr>
        <w:pStyle w:val="ListParagraph"/>
        <w:numPr>
          <w:ilvl w:val="2"/>
          <w:numId w:val="2"/>
        </w:numPr>
        <w:spacing w:after="0"/>
      </w:pPr>
      <w:r>
        <w:t>Terms not on the list can be added manually to the field.</w:t>
      </w:r>
      <w:r w:rsidR="00335A0B">
        <w:t xml:space="preserve">  Check the Library of Congress Thesaurus for Graphic Materials for the best current terms. </w:t>
      </w:r>
      <w:r>
        <w:t xml:space="preserve"> </w:t>
      </w:r>
      <w:hyperlink r:id="rId8" w:history="1">
        <w:r w:rsidR="00335A0B" w:rsidRPr="000A5295">
          <w:rPr>
            <w:rStyle w:val="Hyperlink"/>
          </w:rPr>
          <w:t>https://www.loc.gov/rr/print/tgm1/tgm1.txt</w:t>
        </w:r>
      </w:hyperlink>
      <w:r w:rsidR="00335A0B">
        <w:t xml:space="preserve"> . </w:t>
      </w:r>
      <w:proofErr w:type="spellStart"/>
      <w:r w:rsidR="00335A0B">
        <w:t>Ctrl+F</w:t>
      </w:r>
      <w:proofErr w:type="spellEnd"/>
      <w:r w:rsidR="00335A0B">
        <w:t xml:space="preserve"> to bring up a search box.  Codes are as follows:</w:t>
      </w:r>
    </w:p>
    <w:p w:rsidR="00335A0B" w:rsidRDefault="00335A0B" w:rsidP="00335A0B">
      <w:pPr>
        <w:pStyle w:val="ListParagraph"/>
        <w:numPr>
          <w:ilvl w:val="3"/>
          <w:numId w:val="2"/>
        </w:numPr>
        <w:spacing w:after="0"/>
      </w:pPr>
      <w:r>
        <w:t>Use:  means the heading term is outdated and the term listed here should be used instead</w:t>
      </w:r>
    </w:p>
    <w:p w:rsidR="00335A0B" w:rsidRDefault="00335A0B" w:rsidP="00335A0B">
      <w:pPr>
        <w:pStyle w:val="ListParagraph"/>
        <w:numPr>
          <w:ilvl w:val="3"/>
          <w:numId w:val="2"/>
        </w:numPr>
        <w:spacing w:after="0"/>
      </w:pPr>
      <w:r>
        <w:t>UF = Used for [use the top term instead of this one]</w:t>
      </w:r>
    </w:p>
    <w:p w:rsidR="00335A0B" w:rsidRDefault="00335A0B" w:rsidP="00335A0B">
      <w:pPr>
        <w:pStyle w:val="ListParagraph"/>
        <w:numPr>
          <w:ilvl w:val="3"/>
          <w:numId w:val="2"/>
        </w:numPr>
        <w:spacing w:after="0"/>
      </w:pPr>
      <w:r>
        <w:t>BT = Broader terms</w:t>
      </w:r>
    </w:p>
    <w:p w:rsidR="00335A0B" w:rsidRDefault="00335A0B" w:rsidP="00335A0B">
      <w:pPr>
        <w:pStyle w:val="ListParagraph"/>
        <w:numPr>
          <w:ilvl w:val="3"/>
          <w:numId w:val="2"/>
        </w:numPr>
        <w:spacing w:after="0"/>
      </w:pPr>
      <w:r>
        <w:t>NT = Narrower terms</w:t>
      </w:r>
    </w:p>
    <w:p w:rsidR="00713C0A" w:rsidRDefault="00335A0B" w:rsidP="00335A0B">
      <w:pPr>
        <w:pStyle w:val="ListParagraph"/>
        <w:numPr>
          <w:ilvl w:val="3"/>
          <w:numId w:val="2"/>
        </w:numPr>
        <w:spacing w:after="0"/>
      </w:pPr>
      <w:r>
        <w:t>RT = Related terms</w:t>
      </w:r>
      <w:r w:rsidR="00713C0A">
        <w:t xml:space="preserve"> </w:t>
      </w:r>
    </w:p>
    <w:p w:rsidR="00713C0A" w:rsidRDefault="00713C0A" w:rsidP="00713C0A">
      <w:pPr>
        <w:pStyle w:val="ListParagraph"/>
        <w:numPr>
          <w:ilvl w:val="2"/>
          <w:numId w:val="2"/>
        </w:numPr>
        <w:spacing w:after="0"/>
      </w:pPr>
      <w:r>
        <w:t xml:space="preserve">Enter each term on a separate line.  </w:t>
      </w:r>
    </w:p>
    <w:p w:rsidR="00713C0A" w:rsidRDefault="00713C0A" w:rsidP="00713C0A">
      <w:pPr>
        <w:pStyle w:val="ListParagraph"/>
        <w:numPr>
          <w:ilvl w:val="2"/>
          <w:numId w:val="2"/>
        </w:numPr>
        <w:spacing w:after="0"/>
      </w:pPr>
      <w:r>
        <w:t xml:space="preserve">For names of companies and organizations, search the F7 list for the most commonly used format.  </w:t>
      </w:r>
    </w:p>
    <w:p w:rsidR="00713C0A" w:rsidRPr="00713C0A" w:rsidRDefault="00713C0A" w:rsidP="00713C0A">
      <w:pPr>
        <w:pStyle w:val="ListParagraph"/>
        <w:spacing w:after="0"/>
        <w:ind w:left="2880"/>
        <w:rPr>
          <w:sz w:val="16"/>
        </w:rPr>
      </w:pPr>
    </w:p>
    <w:p w:rsidR="00713C0A" w:rsidRDefault="00713C0A" w:rsidP="00713C0A">
      <w:pPr>
        <w:pStyle w:val="ListParagraph"/>
        <w:numPr>
          <w:ilvl w:val="0"/>
          <w:numId w:val="2"/>
        </w:numPr>
        <w:spacing w:after="0"/>
      </w:pPr>
      <w:r>
        <w:t>Custom:  Mounted Y or N; Color B&amp;W, etc.; Duplicate Y or N</w:t>
      </w:r>
    </w:p>
    <w:p w:rsidR="00D07616" w:rsidRDefault="00D07616" w:rsidP="00D07616">
      <w:pPr>
        <w:spacing w:after="0"/>
      </w:pPr>
    </w:p>
    <w:p w:rsidR="008317EF" w:rsidRDefault="008317EF" w:rsidP="00D07616">
      <w:pPr>
        <w:pStyle w:val="ListParagraph"/>
        <w:numPr>
          <w:ilvl w:val="0"/>
          <w:numId w:val="1"/>
        </w:numPr>
        <w:spacing w:after="0"/>
      </w:pPr>
      <w:r>
        <w:t>If the photo is part of a photo album or scrapbook, fill in the following fields:</w:t>
      </w:r>
    </w:p>
    <w:p w:rsidR="008317EF" w:rsidRDefault="008317EF" w:rsidP="00D13EC2">
      <w:pPr>
        <w:pStyle w:val="ListParagraph"/>
        <w:numPr>
          <w:ilvl w:val="1"/>
          <w:numId w:val="10"/>
        </w:numPr>
        <w:spacing w:after="0"/>
        <w:ind w:left="1440"/>
      </w:pPr>
      <w:r>
        <w:t>Provenance:  Include the name of the album or archival collection containing the image, and the page number on which the image is located.  (</w:t>
      </w:r>
      <w:proofErr w:type="gramStart"/>
      <w:r>
        <w:t>ex</w:t>
      </w:r>
      <w:proofErr w:type="gramEnd"/>
      <w:r>
        <w:t xml:space="preserve">. </w:t>
      </w:r>
      <w:proofErr w:type="spellStart"/>
      <w:r>
        <w:t>Bullis</w:t>
      </w:r>
      <w:proofErr w:type="spellEnd"/>
      <w:r>
        <w:t xml:space="preserve"> Farm Scrapbook, p. 2).</w:t>
      </w:r>
    </w:p>
    <w:p w:rsidR="008317EF" w:rsidRDefault="008317EF" w:rsidP="00D13EC2">
      <w:pPr>
        <w:pStyle w:val="ListParagraph"/>
        <w:numPr>
          <w:ilvl w:val="1"/>
          <w:numId w:val="10"/>
        </w:numPr>
        <w:spacing w:after="0"/>
        <w:ind w:left="1440"/>
      </w:pPr>
      <w:r>
        <w:t>Home Location:  Indicate the shelf location of the album or archival collection to make retrieval possible (ex. 11-14-05-04).</w:t>
      </w:r>
    </w:p>
    <w:p w:rsidR="00D13EC2" w:rsidRDefault="00D13EC2" w:rsidP="00D13EC2">
      <w:pPr>
        <w:pStyle w:val="ListParagraph"/>
        <w:numPr>
          <w:ilvl w:val="1"/>
          <w:numId w:val="10"/>
        </w:numPr>
        <w:spacing w:after="0"/>
        <w:ind w:left="1440"/>
      </w:pPr>
      <w:r>
        <w:t>Related:  see #9 to link the photo to the album or scrapbook.</w:t>
      </w:r>
    </w:p>
    <w:p w:rsidR="00D13EC2" w:rsidRDefault="00D13EC2" w:rsidP="00D13EC2">
      <w:pPr>
        <w:pStyle w:val="ListParagraph"/>
        <w:spacing w:after="0"/>
        <w:ind w:left="1440" w:hanging="360"/>
      </w:pPr>
    </w:p>
    <w:p w:rsidR="00D07616" w:rsidRDefault="00D07616" w:rsidP="00D07616">
      <w:pPr>
        <w:pStyle w:val="ListParagraph"/>
        <w:numPr>
          <w:ilvl w:val="0"/>
          <w:numId w:val="1"/>
        </w:numPr>
        <w:spacing w:after="0"/>
      </w:pPr>
      <w:r>
        <w:t xml:space="preserve">If the item is closely related to another item (object, photo, </w:t>
      </w:r>
      <w:r w:rsidR="00C06AAF">
        <w:t xml:space="preserve">album, </w:t>
      </w:r>
      <w:r>
        <w:t>etc.), link the ID numbers using the Related tab (</w:t>
      </w:r>
      <w:r w:rsidR="00480D2D">
        <w:t>e</w:t>
      </w:r>
      <w:r>
        <w:t xml:space="preserve">x. a </w:t>
      </w:r>
      <w:r w:rsidR="00C06AAF">
        <w:t>photo located in a photo album</w:t>
      </w:r>
      <w:r>
        <w:t xml:space="preserve">.)  In the Related Objects window, select Edit, then enter the ID number of the other item and hit Enter.  The rest of the information will autofill and you can click the </w:t>
      </w:r>
      <w:r w:rsidR="000C100A">
        <w:t>“</w:t>
      </w:r>
      <w:r>
        <w:t>Add this relation</w:t>
      </w:r>
      <w:r w:rsidR="000C100A">
        <w:t>”</w:t>
      </w:r>
      <w:r>
        <w:t xml:space="preserve"> button.  The other item will automatically be linked to the one you are working on.</w:t>
      </w:r>
    </w:p>
    <w:p w:rsidR="00713C0A" w:rsidRPr="00713C0A" w:rsidRDefault="00713C0A" w:rsidP="00713C0A">
      <w:pPr>
        <w:pStyle w:val="ListParagraph"/>
        <w:spacing w:after="0"/>
        <w:ind w:left="1440"/>
        <w:rPr>
          <w:sz w:val="16"/>
        </w:rPr>
      </w:pPr>
    </w:p>
    <w:p w:rsidR="00751F72" w:rsidRDefault="00751F72" w:rsidP="00751F72"/>
    <w:p w:rsidR="00751F72" w:rsidRDefault="00751F72">
      <w:r>
        <w:br w:type="page"/>
      </w:r>
    </w:p>
    <w:p w:rsidR="00751F72" w:rsidRPr="00751F72" w:rsidRDefault="00751F72" w:rsidP="00751F72">
      <w:pPr>
        <w:rPr>
          <w:b/>
          <w:sz w:val="28"/>
        </w:rPr>
      </w:pPr>
      <w:r w:rsidRPr="00751F72">
        <w:rPr>
          <w:b/>
          <w:sz w:val="28"/>
        </w:rPr>
        <w:t>Sca</w:t>
      </w:r>
      <w:bookmarkStart w:id="0" w:name="_GoBack"/>
      <w:bookmarkEnd w:id="0"/>
      <w:r w:rsidRPr="00751F72">
        <w:rPr>
          <w:b/>
          <w:sz w:val="28"/>
        </w:rPr>
        <w:t>nning Photographs</w:t>
      </w:r>
    </w:p>
    <w:p w:rsidR="00305DBD" w:rsidRDefault="00305DBD" w:rsidP="00DE0890">
      <w:pPr>
        <w:pStyle w:val="ListParagraph"/>
        <w:rPr>
          <w:b/>
        </w:rPr>
      </w:pPr>
    </w:p>
    <w:p w:rsidR="00DE0890" w:rsidRDefault="00751F72" w:rsidP="00305DBD">
      <w:r w:rsidRPr="00305DBD">
        <w:rPr>
          <w:b/>
        </w:rPr>
        <w:t>Set-up</w:t>
      </w:r>
      <w:r>
        <w:t xml:space="preserve">:  </w:t>
      </w:r>
    </w:p>
    <w:p w:rsidR="00751F72" w:rsidRDefault="00687F43" w:rsidP="00751F72">
      <w:pPr>
        <w:pStyle w:val="ListParagraph"/>
        <w:numPr>
          <w:ilvl w:val="0"/>
          <w:numId w:val="5"/>
        </w:numPr>
      </w:pPr>
      <w:r>
        <w:t>At the beginning of each session, o</w:t>
      </w:r>
      <w:r w:rsidR="00751F72">
        <w:t>pen Photoshop/Edit/Color Settings</w:t>
      </w:r>
      <w:r>
        <w:t xml:space="preserve"> and v</w:t>
      </w:r>
      <w:r w:rsidR="00751F72">
        <w:t>erify that Photoshop Color Settings match below.</w:t>
      </w:r>
    </w:p>
    <w:p w:rsidR="00505038" w:rsidRDefault="00505038" w:rsidP="00505038">
      <w:pPr>
        <w:pStyle w:val="ListParagraph"/>
      </w:pPr>
    </w:p>
    <w:p w:rsidR="00DE0890" w:rsidRDefault="00A34E69" w:rsidP="00DE0890">
      <w:pPr>
        <w:pStyle w:val="ListParagraph"/>
      </w:pPr>
      <w:r w:rsidRPr="00A34E69">
        <w:rPr>
          <w:noProof/>
        </w:rPr>
        <w:drawing>
          <wp:inline distT="0" distB="0" distL="0" distR="0">
            <wp:extent cx="5067300" cy="4848225"/>
            <wp:effectExtent l="0" t="0" r="0" b="9525"/>
            <wp:docPr id="1" name="Picture 1" descr="Z:\Archives\Collections Management\Catalogin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chives\Collections Management\Cataloging\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4848225"/>
                    </a:xfrm>
                    <a:prstGeom prst="rect">
                      <a:avLst/>
                    </a:prstGeom>
                    <a:noFill/>
                    <a:ln>
                      <a:noFill/>
                    </a:ln>
                  </pic:spPr>
                </pic:pic>
              </a:graphicData>
            </a:graphic>
          </wp:inline>
        </w:drawing>
      </w:r>
    </w:p>
    <w:p w:rsidR="00505038" w:rsidRDefault="00505038" w:rsidP="00505038">
      <w:pPr>
        <w:pStyle w:val="ListParagraph"/>
      </w:pPr>
    </w:p>
    <w:p w:rsidR="00DE0890" w:rsidRDefault="00751F72" w:rsidP="00DE0890">
      <w:pPr>
        <w:pStyle w:val="ListParagraph"/>
        <w:numPr>
          <w:ilvl w:val="0"/>
          <w:numId w:val="5"/>
        </w:numPr>
      </w:pPr>
      <w:r>
        <w:t xml:space="preserve">Check that the scanner bed is clean. </w:t>
      </w:r>
    </w:p>
    <w:p w:rsidR="00305DBD" w:rsidRPr="00CF3112" w:rsidRDefault="00305DBD" w:rsidP="00305DBD">
      <w:pPr>
        <w:pStyle w:val="ListParagraph"/>
        <w:rPr>
          <w:sz w:val="20"/>
        </w:rPr>
      </w:pPr>
    </w:p>
    <w:p w:rsidR="00305DBD" w:rsidRDefault="00305DBD" w:rsidP="00DE0890">
      <w:pPr>
        <w:pStyle w:val="ListParagraph"/>
        <w:numPr>
          <w:ilvl w:val="0"/>
          <w:numId w:val="5"/>
        </w:numPr>
      </w:pPr>
      <w:r>
        <w:t xml:space="preserve">Record Object ID number in the digitization binder. </w:t>
      </w:r>
    </w:p>
    <w:p w:rsidR="00DE0890" w:rsidRDefault="00DE0890" w:rsidP="00DE0890">
      <w:pPr>
        <w:pStyle w:val="ListParagraph"/>
      </w:pPr>
    </w:p>
    <w:p w:rsidR="00505038" w:rsidRDefault="00505038" w:rsidP="00305DBD">
      <w:pPr>
        <w:rPr>
          <w:b/>
        </w:rPr>
      </w:pPr>
    </w:p>
    <w:p w:rsidR="00505038" w:rsidRDefault="00505038" w:rsidP="00305DBD">
      <w:pPr>
        <w:rPr>
          <w:b/>
        </w:rPr>
      </w:pPr>
    </w:p>
    <w:p w:rsidR="00505038" w:rsidRDefault="00505038" w:rsidP="00305DBD">
      <w:pPr>
        <w:rPr>
          <w:b/>
        </w:rPr>
      </w:pPr>
    </w:p>
    <w:p w:rsidR="00DE0890" w:rsidRDefault="00751F72" w:rsidP="00305DBD">
      <w:r w:rsidRPr="00305DBD">
        <w:rPr>
          <w:b/>
        </w:rPr>
        <w:t>Pre</w:t>
      </w:r>
      <w:r w:rsidR="00505038">
        <w:rPr>
          <w:b/>
        </w:rPr>
        <w:t>-</w:t>
      </w:r>
      <w:r w:rsidRPr="00305DBD">
        <w:rPr>
          <w:b/>
        </w:rPr>
        <w:t>scan</w:t>
      </w:r>
      <w:r>
        <w:t xml:space="preserve">:  </w:t>
      </w:r>
    </w:p>
    <w:p w:rsidR="00751F72" w:rsidRDefault="00DE0890" w:rsidP="00751F72">
      <w:pPr>
        <w:pStyle w:val="ListParagraph"/>
        <w:numPr>
          <w:ilvl w:val="0"/>
          <w:numId w:val="5"/>
        </w:numPr>
      </w:pPr>
      <w:r w:rsidRPr="00505038">
        <w:rPr>
          <w:i/>
        </w:rPr>
        <w:t>Photos</w:t>
      </w:r>
      <w:r>
        <w:t xml:space="preserve">:  </w:t>
      </w:r>
      <w:r w:rsidR="00751F72">
        <w:t>Place photo in the upper right corner on the scanner bed. Sides of photo should not touch edges of flatbed unless it has a mat that will not be scanned. Place as straight as possible.</w:t>
      </w:r>
    </w:p>
    <w:p w:rsidR="00DE0890" w:rsidRDefault="00DE0890" w:rsidP="00751F72">
      <w:pPr>
        <w:pStyle w:val="ListParagraph"/>
        <w:numPr>
          <w:ilvl w:val="1"/>
          <w:numId w:val="5"/>
        </w:numPr>
      </w:pPr>
      <w:r>
        <w:t>Vertical photos:  Top pointed to back of flatbed</w:t>
      </w:r>
    </w:p>
    <w:p w:rsidR="00DE0890" w:rsidRDefault="00DE0890" w:rsidP="00751F72">
      <w:pPr>
        <w:pStyle w:val="ListParagraph"/>
        <w:numPr>
          <w:ilvl w:val="1"/>
          <w:numId w:val="5"/>
        </w:numPr>
      </w:pPr>
      <w:r>
        <w:t>Horizontal photos:</w:t>
      </w:r>
    </w:p>
    <w:p w:rsidR="00DE0890" w:rsidRDefault="00DE0890" w:rsidP="00DE0890">
      <w:pPr>
        <w:pStyle w:val="ListParagraph"/>
        <w:numPr>
          <w:ilvl w:val="2"/>
          <w:numId w:val="5"/>
        </w:numPr>
      </w:pPr>
      <w:r>
        <w:t>&lt; 8.5” point top to back of flatbed</w:t>
      </w:r>
    </w:p>
    <w:p w:rsidR="00DE0890" w:rsidRDefault="00DE0890" w:rsidP="00DE0890">
      <w:pPr>
        <w:pStyle w:val="ListParagraph"/>
        <w:numPr>
          <w:ilvl w:val="2"/>
          <w:numId w:val="5"/>
        </w:numPr>
      </w:pPr>
      <w:r>
        <w:t>&gt; 8.5” point top to left side of flatbed</w:t>
      </w:r>
    </w:p>
    <w:p w:rsidR="00DE0890" w:rsidRDefault="00DE0890" w:rsidP="00DE0890">
      <w:pPr>
        <w:pStyle w:val="ListParagraph"/>
      </w:pPr>
      <w:r w:rsidRPr="00505038">
        <w:rPr>
          <w:i/>
        </w:rPr>
        <w:t>Negatives &amp; Slides</w:t>
      </w:r>
      <w:r>
        <w:t>:  Replace reflective document mat with film holder or film area guide. If scanning a non-standard negative, use film area guide. Place film emulsion side up.</w:t>
      </w:r>
    </w:p>
    <w:p w:rsidR="00DE0890" w:rsidRPr="00CF3112" w:rsidRDefault="00DE0890" w:rsidP="00DE0890">
      <w:pPr>
        <w:pStyle w:val="ListParagraph"/>
        <w:rPr>
          <w:sz w:val="20"/>
        </w:rPr>
      </w:pPr>
    </w:p>
    <w:p w:rsidR="00751F72" w:rsidRDefault="00DE0890" w:rsidP="00DE0890">
      <w:pPr>
        <w:pStyle w:val="ListParagraph"/>
        <w:numPr>
          <w:ilvl w:val="0"/>
          <w:numId w:val="5"/>
        </w:numPr>
      </w:pPr>
      <w:r>
        <w:t>Go to scanning screen at File/Import/Epson V600.</w:t>
      </w:r>
    </w:p>
    <w:p w:rsidR="00DE0890" w:rsidRPr="00CF3112" w:rsidRDefault="00DE0890" w:rsidP="00DE0890">
      <w:pPr>
        <w:pStyle w:val="ListParagraph"/>
        <w:rPr>
          <w:sz w:val="20"/>
        </w:rPr>
      </w:pPr>
    </w:p>
    <w:p w:rsidR="00DE0890" w:rsidRDefault="00DE0890" w:rsidP="00DE0890">
      <w:pPr>
        <w:pStyle w:val="ListParagraph"/>
        <w:numPr>
          <w:ilvl w:val="0"/>
          <w:numId w:val="5"/>
        </w:numPr>
      </w:pPr>
      <w:r>
        <w:t>Select “Preview” to scan.</w:t>
      </w:r>
    </w:p>
    <w:p w:rsidR="00DE0890" w:rsidRPr="00CF3112" w:rsidRDefault="00DE0890" w:rsidP="00DE0890">
      <w:pPr>
        <w:pStyle w:val="ListParagraph"/>
        <w:rPr>
          <w:sz w:val="20"/>
        </w:rPr>
      </w:pPr>
    </w:p>
    <w:p w:rsidR="00DE0890" w:rsidRDefault="00B15B86" w:rsidP="00DE0890">
      <w:pPr>
        <w:pStyle w:val="ListParagraph"/>
        <w:numPr>
          <w:ilvl w:val="0"/>
          <w:numId w:val="5"/>
        </w:numPr>
      </w:pPr>
      <w:r>
        <w:t xml:space="preserve">Fit marquee box around the photo, leaving a ¼” to 3/8” border. Exception:  if the mat has writing, type indicating the photographer, or any other historical information, outline the mat and the photo. </w:t>
      </w:r>
    </w:p>
    <w:p w:rsidR="00B15B86" w:rsidRPr="00CF3112" w:rsidRDefault="00B15B86" w:rsidP="00B15B86">
      <w:pPr>
        <w:pStyle w:val="ListParagraph"/>
        <w:rPr>
          <w:sz w:val="20"/>
        </w:rPr>
      </w:pPr>
    </w:p>
    <w:p w:rsidR="00B15B86" w:rsidRDefault="00B15B86" w:rsidP="00DE0890">
      <w:pPr>
        <w:pStyle w:val="ListParagraph"/>
        <w:numPr>
          <w:ilvl w:val="0"/>
          <w:numId w:val="5"/>
        </w:numPr>
      </w:pPr>
      <w:r>
        <w:t>Set scanning specifications (only the fields that may change are indicated in this listing):</w:t>
      </w:r>
    </w:p>
    <w:p w:rsidR="00B15B86" w:rsidRPr="00505038" w:rsidRDefault="00B15B86" w:rsidP="00B15B86">
      <w:pPr>
        <w:pStyle w:val="ListParagraph"/>
        <w:numPr>
          <w:ilvl w:val="1"/>
          <w:numId w:val="5"/>
        </w:numPr>
        <w:rPr>
          <w:i/>
        </w:rPr>
      </w:pPr>
      <w:r w:rsidRPr="00505038">
        <w:rPr>
          <w:i/>
        </w:rPr>
        <w:t>Document type</w:t>
      </w:r>
    </w:p>
    <w:p w:rsidR="00B15B86" w:rsidRDefault="00B15B86" w:rsidP="00B15B86">
      <w:pPr>
        <w:pStyle w:val="ListParagraph"/>
        <w:numPr>
          <w:ilvl w:val="2"/>
          <w:numId w:val="5"/>
        </w:numPr>
      </w:pPr>
      <w:r>
        <w:t>Prints: Reflective</w:t>
      </w:r>
    </w:p>
    <w:p w:rsidR="00B15B86" w:rsidRDefault="00B15B86" w:rsidP="00B15B86">
      <w:pPr>
        <w:pStyle w:val="ListParagraph"/>
        <w:numPr>
          <w:ilvl w:val="2"/>
          <w:numId w:val="5"/>
        </w:numPr>
      </w:pPr>
      <w:r>
        <w:t>Film negatives &amp; slides:  Film (with film area holder) or Film (with film guide)</w:t>
      </w:r>
    </w:p>
    <w:p w:rsidR="00B15B86" w:rsidRDefault="00B15B86" w:rsidP="00B15B86">
      <w:pPr>
        <w:pStyle w:val="ListParagraph"/>
        <w:numPr>
          <w:ilvl w:val="1"/>
          <w:numId w:val="5"/>
        </w:numPr>
      </w:pPr>
      <w:r w:rsidRPr="00505038">
        <w:rPr>
          <w:i/>
        </w:rPr>
        <w:t>Film Type</w:t>
      </w:r>
      <w:r>
        <w:t xml:space="preserve"> (only when scanning negatives and slides)</w:t>
      </w:r>
    </w:p>
    <w:p w:rsidR="00B15B86" w:rsidRDefault="00B15B86" w:rsidP="00B15B86">
      <w:pPr>
        <w:pStyle w:val="ListParagraph"/>
        <w:numPr>
          <w:ilvl w:val="2"/>
          <w:numId w:val="5"/>
        </w:numPr>
      </w:pPr>
      <w:r>
        <w:t>Slides:  Positive film</w:t>
      </w:r>
    </w:p>
    <w:p w:rsidR="00B15B86" w:rsidRDefault="00B15B86" w:rsidP="00B15B86">
      <w:pPr>
        <w:pStyle w:val="ListParagraph"/>
        <w:numPr>
          <w:ilvl w:val="2"/>
          <w:numId w:val="5"/>
        </w:numPr>
      </w:pPr>
      <w:r>
        <w:t>Negatives:  Negative film (choose color or b/w depending on original)</w:t>
      </w:r>
    </w:p>
    <w:p w:rsidR="00B15B86" w:rsidRPr="00505038" w:rsidRDefault="00B15B86" w:rsidP="00B15B86">
      <w:pPr>
        <w:pStyle w:val="ListParagraph"/>
        <w:numPr>
          <w:ilvl w:val="1"/>
          <w:numId w:val="5"/>
        </w:numPr>
        <w:rPr>
          <w:i/>
        </w:rPr>
      </w:pPr>
      <w:r w:rsidRPr="00505038">
        <w:rPr>
          <w:i/>
        </w:rPr>
        <w:t>Image Type</w:t>
      </w:r>
    </w:p>
    <w:p w:rsidR="00B15B86" w:rsidRDefault="00B15B86" w:rsidP="00B15B86">
      <w:pPr>
        <w:pStyle w:val="ListParagraph"/>
        <w:numPr>
          <w:ilvl w:val="2"/>
          <w:numId w:val="5"/>
        </w:numPr>
      </w:pPr>
      <w:r>
        <w:t>Black &amp; white (only true black and white):  8-bit grayscale</w:t>
      </w:r>
    </w:p>
    <w:p w:rsidR="00B15B86" w:rsidRDefault="00B15B86" w:rsidP="00B15B86">
      <w:pPr>
        <w:pStyle w:val="ListParagraph"/>
        <w:numPr>
          <w:ilvl w:val="2"/>
          <w:numId w:val="5"/>
        </w:numPr>
      </w:pPr>
      <w:r>
        <w:t>Color (including sepia, etc.):  24-bit Color</w:t>
      </w:r>
    </w:p>
    <w:p w:rsidR="00B15B86" w:rsidRDefault="00B15B86" w:rsidP="00B15B86">
      <w:pPr>
        <w:pStyle w:val="ListParagraph"/>
        <w:numPr>
          <w:ilvl w:val="1"/>
          <w:numId w:val="5"/>
        </w:numPr>
      </w:pPr>
      <w:r w:rsidRPr="00505038">
        <w:rPr>
          <w:i/>
        </w:rPr>
        <w:t>Resolution</w:t>
      </w:r>
      <w:r>
        <w:t xml:space="preserve">:  Find longest edge (see document size under Image Type after preview). Round to nearest size in chart below and enter indicated resolution. Do not use drop down </w:t>
      </w:r>
      <w:proofErr w:type="gramStart"/>
      <w:r>
        <w:t>list.</w:t>
      </w:r>
      <w:proofErr w:type="gramEnd"/>
    </w:p>
    <w:p w:rsidR="00305DBD" w:rsidRDefault="00305DBD" w:rsidP="00B15B86">
      <w:pPr>
        <w:pStyle w:val="ListParagraph"/>
        <w:ind w:left="1440"/>
      </w:pPr>
    </w:p>
    <w:tbl>
      <w:tblPr>
        <w:tblStyle w:val="TableGrid"/>
        <w:tblW w:w="0" w:type="auto"/>
        <w:tblInd w:w="1440" w:type="dxa"/>
        <w:tblLook w:val="04A0" w:firstRow="1" w:lastRow="0" w:firstColumn="1" w:lastColumn="0" w:noHBand="0" w:noVBand="1"/>
      </w:tblPr>
      <w:tblGrid>
        <w:gridCol w:w="2335"/>
        <w:gridCol w:w="1440"/>
      </w:tblGrid>
      <w:tr w:rsidR="00B15B86" w:rsidTr="00305DBD">
        <w:tc>
          <w:tcPr>
            <w:tcW w:w="2335" w:type="dxa"/>
          </w:tcPr>
          <w:p w:rsidR="00305DBD" w:rsidRPr="00305DBD" w:rsidRDefault="00305DBD" w:rsidP="00305DBD">
            <w:pPr>
              <w:pStyle w:val="ListParagraph"/>
              <w:ind w:left="0"/>
              <w:jc w:val="center"/>
              <w:rPr>
                <w:b/>
              </w:rPr>
            </w:pPr>
            <w:r w:rsidRPr="00305DBD">
              <w:rPr>
                <w:b/>
              </w:rPr>
              <w:t>Original Image Size</w:t>
            </w:r>
          </w:p>
        </w:tc>
        <w:tc>
          <w:tcPr>
            <w:tcW w:w="1440" w:type="dxa"/>
          </w:tcPr>
          <w:p w:rsidR="00B15B86" w:rsidRPr="00305DBD" w:rsidRDefault="00305DBD" w:rsidP="00305DBD">
            <w:pPr>
              <w:pStyle w:val="ListParagraph"/>
              <w:ind w:left="0"/>
              <w:jc w:val="center"/>
              <w:rPr>
                <w:b/>
              </w:rPr>
            </w:pPr>
            <w:r w:rsidRPr="00305DBD">
              <w:rPr>
                <w:b/>
              </w:rPr>
              <w:t>Resolution</w:t>
            </w:r>
          </w:p>
        </w:tc>
      </w:tr>
      <w:tr w:rsidR="00B15B86" w:rsidTr="00305DBD">
        <w:tc>
          <w:tcPr>
            <w:tcW w:w="2335" w:type="dxa"/>
          </w:tcPr>
          <w:p w:rsidR="00B15B86" w:rsidRPr="00305DBD" w:rsidRDefault="00305DBD" w:rsidP="00305DBD">
            <w:pPr>
              <w:pStyle w:val="ListParagraph"/>
              <w:ind w:left="0"/>
              <w:jc w:val="center"/>
              <w:rPr>
                <w:i/>
              </w:rPr>
            </w:pPr>
            <w:r w:rsidRPr="00305DBD">
              <w:rPr>
                <w:i/>
              </w:rPr>
              <w:t>Longest edge, in inches</w:t>
            </w:r>
          </w:p>
        </w:tc>
        <w:tc>
          <w:tcPr>
            <w:tcW w:w="1440" w:type="dxa"/>
          </w:tcPr>
          <w:p w:rsidR="00B15B86" w:rsidRPr="00305DBD" w:rsidRDefault="00305DBD" w:rsidP="00305DBD">
            <w:pPr>
              <w:pStyle w:val="ListParagraph"/>
              <w:ind w:left="0"/>
              <w:jc w:val="center"/>
              <w:rPr>
                <w:i/>
              </w:rPr>
            </w:pPr>
            <w:proofErr w:type="spellStart"/>
            <w:r w:rsidRPr="00305DBD">
              <w:rPr>
                <w:i/>
              </w:rPr>
              <w:t>ppi</w:t>
            </w:r>
            <w:proofErr w:type="spellEnd"/>
          </w:p>
        </w:tc>
      </w:tr>
      <w:tr w:rsidR="00B15B86" w:rsidTr="00305DBD">
        <w:tc>
          <w:tcPr>
            <w:tcW w:w="2335" w:type="dxa"/>
          </w:tcPr>
          <w:p w:rsidR="00B15B86" w:rsidRDefault="00305DBD" w:rsidP="00305DBD">
            <w:pPr>
              <w:pStyle w:val="ListParagraph"/>
              <w:ind w:left="0"/>
              <w:jc w:val="center"/>
            </w:pPr>
            <w:r>
              <w:t>11</w:t>
            </w:r>
          </w:p>
        </w:tc>
        <w:tc>
          <w:tcPr>
            <w:tcW w:w="1440" w:type="dxa"/>
          </w:tcPr>
          <w:p w:rsidR="00B15B86" w:rsidRDefault="00305DBD" w:rsidP="00305DBD">
            <w:pPr>
              <w:pStyle w:val="ListParagraph"/>
              <w:ind w:left="0"/>
              <w:jc w:val="center"/>
            </w:pPr>
            <w:r>
              <w:t>450</w:t>
            </w:r>
          </w:p>
        </w:tc>
      </w:tr>
      <w:tr w:rsidR="00B15B86" w:rsidTr="00305DBD">
        <w:tc>
          <w:tcPr>
            <w:tcW w:w="2335" w:type="dxa"/>
          </w:tcPr>
          <w:p w:rsidR="00B15B86" w:rsidRDefault="00305DBD" w:rsidP="00305DBD">
            <w:pPr>
              <w:pStyle w:val="ListParagraph"/>
              <w:ind w:left="0"/>
              <w:jc w:val="center"/>
            </w:pPr>
            <w:r>
              <w:t>10</w:t>
            </w:r>
          </w:p>
        </w:tc>
        <w:tc>
          <w:tcPr>
            <w:tcW w:w="1440" w:type="dxa"/>
          </w:tcPr>
          <w:p w:rsidR="00B15B86" w:rsidRDefault="00305DBD" w:rsidP="00305DBD">
            <w:pPr>
              <w:pStyle w:val="ListParagraph"/>
              <w:ind w:left="0"/>
              <w:jc w:val="center"/>
            </w:pPr>
            <w:r>
              <w:t>500</w:t>
            </w:r>
          </w:p>
        </w:tc>
      </w:tr>
      <w:tr w:rsidR="00B15B86" w:rsidTr="00305DBD">
        <w:tc>
          <w:tcPr>
            <w:tcW w:w="2335" w:type="dxa"/>
          </w:tcPr>
          <w:p w:rsidR="00B15B86" w:rsidRDefault="00305DBD" w:rsidP="00305DBD">
            <w:pPr>
              <w:pStyle w:val="ListParagraph"/>
              <w:ind w:left="0"/>
              <w:jc w:val="center"/>
            </w:pPr>
            <w:r>
              <w:t>9</w:t>
            </w:r>
          </w:p>
        </w:tc>
        <w:tc>
          <w:tcPr>
            <w:tcW w:w="1440" w:type="dxa"/>
          </w:tcPr>
          <w:p w:rsidR="00B15B86" w:rsidRDefault="00305DBD" w:rsidP="00305DBD">
            <w:pPr>
              <w:pStyle w:val="ListParagraph"/>
              <w:ind w:left="0"/>
              <w:jc w:val="center"/>
            </w:pPr>
            <w:r>
              <w:t>525</w:t>
            </w:r>
          </w:p>
        </w:tc>
      </w:tr>
      <w:tr w:rsidR="00B15B86" w:rsidTr="00305DBD">
        <w:tc>
          <w:tcPr>
            <w:tcW w:w="2335" w:type="dxa"/>
          </w:tcPr>
          <w:p w:rsidR="00B15B86" w:rsidRDefault="00305DBD" w:rsidP="00305DBD">
            <w:pPr>
              <w:pStyle w:val="ListParagraph"/>
              <w:ind w:left="0"/>
              <w:jc w:val="center"/>
            </w:pPr>
            <w:r>
              <w:t>8</w:t>
            </w:r>
          </w:p>
        </w:tc>
        <w:tc>
          <w:tcPr>
            <w:tcW w:w="1440" w:type="dxa"/>
          </w:tcPr>
          <w:p w:rsidR="00B15B86" w:rsidRDefault="00305DBD" w:rsidP="00305DBD">
            <w:pPr>
              <w:pStyle w:val="ListParagraph"/>
              <w:ind w:left="0"/>
              <w:jc w:val="center"/>
            </w:pPr>
            <w:r>
              <w:t>600</w:t>
            </w:r>
          </w:p>
        </w:tc>
      </w:tr>
      <w:tr w:rsidR="00B15B86" w:rsidTr="00305DBD">
        <w:tc>
          <w:tcPr>
            <w:tcW w:w="2335" w:type="dxa"/>
          </w:tcPr>
          <w:p w:rsidR="00B15B86" w:rsidRDefault="00305DBD" w:rsidP="00305DBD">
            <w:pPr>
              <w:pStyle w:val="ListParagraph"/>
              <w:ind w:left="0"/>
              <w:jc w:val="center"/>
            </w:pPr>
            <w:r>
              <w:t>7</w:t>
            </w:r>
          </w:p>
        </w:tc>
        <w:tc>
          <w:tcPr>
            <w:tcW w:w="1440" w:type="dxa"/>
          </w:tcPr>
          <w:p w:rsidR="00B15B86" w:rsidRDefault="00305DBD" w:rsidP="00305DBD">
            <w:pPr>
              <w:pStyle w:val="ListParagraph"/>
              <w:ind w:left="0"/>
              <w:jc w:val="center"/>
            </w:pPr>
            <w:r>
              <w:t>675</w:t>
            </w:r>
          </w:p>
        </w:tc>
      </w:tr>
      <w:tr w:rsidR="00B15B86" w:rsidTr="00305DBD">
        <w:tc>
          <w:tcPr>
            <w:tcW w:w="2335" w:type="dxa"/>
          </w:tcPr>
          <w:p w:rsidR="00B15B86" w:rsidRDefault="00305DBD" w:rsidP="00305DBD">
            <w:pPr>
              <w:pStyle w:val="ListParagraph"/>
              <w:ind w:left="0"/>
              <w:jc w:val="center"/>
            </w:pPr>
            <w:r>
              <w:t>6</w:t>
            </w:r>
          </w:p>
        </w:tc>
        <w:tc>
          <w:tcPr>
            <w:tcW w:w="1440" w:type="dxa"/>
          </w:tcPr>
          <w:p w:rsidR="00B15B86" w:rsidRDefault="00305DBD" w:rsidP="00305DBD">
            <w:pPr>
              <w:pStyle w:val="ListParagraph"/>
              <w:ind w:left="0"/>
              <w:jc w:val="center"/>
            </w:pPr>
            <w:r>
              <w:t>800</w:t>
            </w:r>
          </w:p>
        </w:tc>
      </w:tr>
      <w:tr w:rsidR="00B15B86" w:rsidTr="00305DBD">
        <w:tc>
          <w:tcPr>
            <w:tcW w:w="2335" w:type="dxa"/>
          </w:tcPr>
          <w:p w:rsidR="00B15B86" w:rsidRDefault="00305DBD" w:rsidP="00305DBD">
            <w:pPr>
              <w:pStyle w:val="ListParagraph"/>
              <w:ind w:left="0"/>
              <w:jc w:val="center"/>
            </w:pPr>
            <w:r>
              <w:t>5</w:t>
            </w:r>
          </w:p>
        </w:tc>
        <w:tc>
          <w:tcPr>
            <w:tcW w:w="1440" w:type="dxa"/>
          </w:tcPr>
          <w:p w:rsidR="00B15B86" w:rsidRDefault="00305DBD" w:rsidP="00305DBD">
            <w:pPr>
              <w:pStyle w:val="ListParagraph"/>
              <w:ind w:left="0"/>
              <w:jc w:val="center"/>
            </w:pPr>
            <w:r>
              <w:t>950</w:t>
            </w:r>
          </w:p>
        </w:tc>
      </w:tr>
      <w:tr w:rsidR="00B15B86" w:rsidTr="00305DBD">
        <w:tc>
          <w:tcPr>
            <w:tcW w:w="2335" w:type="dxa"/>
          </w:tcPr>
          <w:p w:rsidR="00B15B86" w:rsidRDefault="00305DBD" w:rsidP="00305DBD">
            <w:pPr>
              <w:pStyle w:val="ListParagraph"/>
              <w:ind w:left="0"/>
              <w:jc w:val="center"/>
            </w:pPr>
            <w:r>
              <w:t>4</w:t>
            </w:r>
          </w:p>
        </w:tc>
        <w:tc>
          <w:tcPr>
            <w:tcW w:w="1440" w:type="dxa"/>
          </w:tcPr>
          <w:p w:rsidR="00B15B86" w:rsidRDefault="00305DBD" w:rsidP="00305DBD">
            <w:pPr>
              <w:pStyle w:val="ListParagraph"/>
              <w:ind w:left="0"/>
              <w:jc w:val="center"/>
            </w:pPr>
            <w:r>
              <w:t>1200</w:t>
            </w:r>
          </w:p>
        </w:tc>
      </w:tr>
      <w:tr w:rsidR="00B15B86" w:rsidTr="00305DBD">
        <w:tc>
          <w:tcPr>
            <w:tcW w:w="2335" w:type="dxa"/>
          </w:tcPr>
          <w:p w:rsidR="00B15B86" w:rsidRDefault="00305DBD" w:rsidP="00305DBD">
            <w:pPr>
              <w:pStyle w:val="ListParagraph"/>
              <w:ind w:left="0"/>
              <w:jc w:val="center"/>
            </w:pPr>
            <w:r>
              <w:t>3</w:t>
            </w:r>
          </w:p>
        </w:tc>
        <w:tc>
          <w:tcPr>
            <w:tcW w:w="1440" w:type="dxa"/>
          </w:tcPr>
          <w:p w:rsidR="00B15B86" w:rsidRDefault="00305DBD" w:rsidP="00305DBD">
            <w:pPr>
              <w:pStyle w:val="ListParagraph"/>
              <w:ind w:left="0"/>
              <w:jc w:val="center"/>
            </w:pPr>
            <w:r>
              <w:t>1600</w:t>
            </w:r>
          </w:p>
        </w:tc>
      </w:tr>
      <w:tr w:rsidR="00B15B86" w:rsidTr="00305DBD">
        <w:tc>
          <w:tcPr>
            <w:tcW w:w="2335" w:type="dxa"/>
          </w:tcPr>
          <w:p w:rsidR="00B15B86" w:rsidRDefault="00305DBD" w:rsidP="00305DBD">
            <w:pPr>
              <w:pStyle w:val="ListParagraph"/>
              <w:ind w:left="0"/>
              <w:jc w:val="center"/>
            </w:pPr>
            <w:r>
              <w:t>2</w:t>
            </w:r>
          </w:p>
        </w:tc>
        <w:tc>
          <w:tcPr>
            <w:tcW w:w="1440" w:type="dxa"/>
          </w:tcPr>
          <w:p w:rsidR="00B15B86" w:rsidRDefault="00305DBD" w:rsidP="00305DBD">
            <w:pPr>
              <w:pStyle w:val="ListParagraph"/>
              <w:ind w:left="0"/>
              <w:jc w:val="center"/>
            </w:pPr>
            <w:r>
              <w:t>2400</w:t>
            </w:r>
          </w:p>
        </w:tc>
      </w:tr>
      <w:tr w:rsidR="00B15B86" w:rsidTr="00305DBD">
        <w:tc>
          <w:tcPr>
            <w:tcW w:w="2335" w:type="dxa"/>
          </w:tcPr>
          <w:p w:rsidR="00B15B86" w:rsidRDefault="00305DBD" w:rsidP="00305DBD">
            <w:pPr>
              <w:pStyle w:val="ListParagraph"/>
              <w:ind w:left="0"/>
              <w:jc w:val="center"/>
            </w:pPr>
            <w:r>
              <w:t>1</w:t>
            </w:r>
          </w:p>
        </w:tc>
        <w:tc>
          <w:tcPr>
            <w:tcW w:w="1440" w:type="dxa"/>
          </w:tcPr>
          <w:p w:rsidR="00B15B86" w:rsidRDefault="00305DBD" w:rsidP="00305DBD">
            <w:pPr>
              <w:pStyle w:val="ListParagraph"/>
              <w:ind w:left="0"/>
              <w:jc w:val="center"/>
            </w:pPr>
            <w:r>
              <w:t>4800</w:t>
            </w:r>
          </w:p>
        </w:tc>
      </w:tr>
    </w:tbl>
    <w:p w:rsidR="00B15B86" w:rsidRDefault="00B15B86" w:rsidP="00B15B86">
      <w:pPr>
        <w:pStyle w:val="ListParagraph"/>
        <w:ind w:left="1440"/>
      </w:pPr>
    </w:p>
    <w:p w:rsidR="00B15B86" w:rsidRDefault="00B15B86" w:rsidP="00B15B86">
      <w:pPr>
        <w:pStyle w:val="ListParagraph"/>
        <w:numPr>
          <w:ilvl w:val="1"/>
          <w:numId w:val="5"/>
        </w:numPr>
      </w:pPr>
      <w:r w:rsidRPr="00505038">
        <w:rPr>
          <w:i/>
        </w:rPr>
        <w:t>Scale</w:t>
      </w:r>
      <w:r>
        <w:t>:  100%</w:t>
      </w:r>
    </w:p>
    <w:p w:rsidR="00B15B86" w:rsidRDefault="00B15B86" w:rsidP="00B15B86">
      <w:pPr>
        <w:pStyle w:val="ListParagraph"/>
        <w:numPr>
          <w:ilvl w:val="1"/>
          <w:numId w:val="5"/>
        </w:numPr>
      </w:pPr>
      <w:r w:rsidRPr="00505038">
        <w:rPr>
          <w:i/>
        </w:rPr>
        <w:t>Adjustments</w:t>
      </w:r>
      <w:r>
        <w:t>:  Histogram button. Output: 9 and 24</w:t>
      </w:r>
      <w:r w:rsidR="00505038">
        <w:t>7</w:t>
      </w:r>
      <w:r>
        <w:t>. Adjust input arrows so that the black arrow is just outside the left side of peak, and white arrow is just outside the right side of peak.</w:t>
      </w:r>
    </w:p>
    <w:p w:rsidR="00B15B86" w:rsidRDefault="00B15B86" w:rsidP="00B15B86">
      <w:pPr>
        <w:pStyle w:val="ListParagraph"/>
        <w:numPr>
          <w:ilvl w:val="1"/>
          <w:numId w:val="5"/>
        </w:numPr>
      </w:pPr>
      <w:proofErr w:type="spellStart"/>
      <w:r w:rsidRPr="00505038">
        <w:rPr>
          <w:i/>
        </w:rPr>
        <w:t>Unsharp</w:t>
      </w:r>
      <w:proofErr w:type="spellEnd"/>
      <w:r w:rsidRPr="00505038">
        <w:rPr>
          <w:i/>
        </w:rPr>
        <w:t xml:space="preserve"> Mask Filter</w:t>
      </w:r>
      <w:r>
        <w:t>:  Make sure it is NOT checked.</w:t>
      </w:r>
    </w:p>
    <w:p w:rsidR="00305DBD" w:rsidRPr="00305DBD" w:rsidRDefault="00B15B86" w:rsidP="00305DBD">
      <w:pPr>
        <w:rPr>
          <w:b/>
        </w:rPr>
      </w:pPr>
      <w:r w:rsidRPr="00305DBD">
        <w:rPr>
          <w:b/>
        </w:rPr>
        <w:t xml:space="preserve">Scan:  </w:t>
      </w:r>
    </w:p>
    <w:p w:rsidR="00B15B86" w:rsidRDefault="00B15B86" w:rsidP="00B15B86">
      <w:pPr>
        <w:pStyle w:val="ListParagraph"/>
        <w:numPr>
          <w:ilvl w:val="0"/>
          <w:numId w:val="5"/>
        </w:numPr>
      </w:pPr>
      <w:r>
        <w:t xml:space="preserve">Select Scan. Close out Epson Scan screen to get back to Photoshop. </w:t>
      </w:r>
    </w:p>
    <w:p w:rsidR="00305DBD" w:rsidRPr="00CF3112" w:rsidRDefault="00305DBD" w:rsidP="00305DBD">
      <w:pPr>
        <w:pStyle w:val="ListParagraph"/>
        <w:rPr>
          <w:sz w:val="20"/>
        </w:rPr>
      </w:pPr>
    </w:p>
    <w:p w:rsidR="00B15B86" w:rsidRDefault="00B15B86" w:rsidP="00B15B86">
      <w:pPr>
        <w:pStyle w:val="ListParagraph"/>
        <w:numPr>
          <w:ilvl w:val="0"/>
          <w:numId w:val="5"/>
        </w:numPr>
      </w:pPr>
      <w:r>
        <w:t xml:space="preserve">Write down Resolution and File Size in binder while scanning. </w:t>
      </w:r>
    </w:p>
    <w:p w:rsidR="00305DBD" w:rsidRDefault="00305DBD" w:rsidP="00305DBD">
      <w:pPr>
        <w:pStyle w:val="ListParagraph"/>
      </w:pPr>
    </w:p>
    <w:p w:rsidR="00A34E69" w:rsidRPr="00A34E69" w:rsidRDefault="00A34E69" w:rsidP="00A34E69">
      <w:pPr>
        <w:rPr>
          <w:b/>
        </w:rPr>
      </w:pPr>
      <w:r w:rsidRPr="00A34E69">
        <w:rPr>
          <w:b/>
        </w:rPr>
        <w:t>Quality Control Check:</w:t>
      </w:r>
    </w:p>
    <w:p w:rsidR="00A34E69" w:rsidRDefault="00A34E69" w:rsidP="00B15B86">
      <w:pPr>
        <w:pStyle w:val="ListParagraph"/>
        <w:numPr>
          <w:ilvl w:val="0"/>
          <w:numId w:val="5"/>
        </w:numPr>
      </w:pPr>
      <w:r>
        <w:t>Check Histogram (Image/Adjustments/Levels). Rescan if needed, making sure that the pre</w:t>
      </w:r>
      <w:r w:rsidR="00505038">
        <w:t>-</w:t>
      </w:r>
      <w:r>
        <w:t xml:space="preserve">scan histogram output levels are between 9 and 247. </w:t>
      </w:r>
    </w:p>
    <w:p w:rsidR="00A34E69" w:rsidRPr="00CF3112" w:rsidRDefault="00A34E69" w:rsidP="00A34E69">
      <w:pPr>
        <w:pStyle w:val="ListParagraph"/>
        <w:rPr>
          <w:sz w:val="20"/>
        </w:rPr>
      </w:pPr>
    </w:p>
    <w:p w:rsidR="00A34E69" w:rsidRDefault="00A34E69" w:rsidP="00B15B86">
      <w:pPr>
        <w:pStyle w:val="ListParagraph"/>
        <w:numPr>
          <w:ilvl w:val="0"/>
          <w:numId w:val="5"/>
        </w:numPr>
      </w:pPr>
      <w:r>
        <w:t>Visually check to see if scan color matches original. If not, go back to pre</w:t>
      </w:r>
      <w:r w:rsidR="00505038">
        <w:t>-</w:t>
      </w:r>
      <w:r>
        <w:t xml:space="preserve">scan steps, change Configuration button to Continues Color. If that improves the file, save it. If not, rescan back at ICM color. </w:t>
      </w:r>
    </w:p>
    <w:p w:rsidR="00A30BED" w:rsidRPr="00CF3112" w:rsidRDefault="00A30BED" w:rsidP="00A30BED">
      <w:pPr>
        <w:pStyle w:val="ListParagraph"/>
        <w:rPr>
          <w:sz w:val="20"/>
        </w:rPr>
      </w:pPr>
    </w:p>
    <w:p w:rsidR="00A34E69" w:rsidRDefault="00A34E69" w:rsidP="00B15B86">
      <w:pPr>
        <w:pStyle w:val="ListParagraph"/>
        <w:numPr>
          <w:ilvl w:val="0"/>
          <w:numId w:val="5"/>
        </w:numPr>
      </w:pPr>
      <w:r>
        <w:t>Verify that negatives were not scanned backwards.</w:t>
      </w:r>
    </w:p>
    <w:p w:rsidR="00A30BED" w:rsidRPr="00CF3112" w:rsidRDefault="00A30BED" w:rsidP="00A30BED">
      <w:pPr>
        <w:pStyle w:val="ListParagraph"/>
        <w:rPr>
          <w:sz w:val="20"/>
        </w:rPr>
      </w:pPr>
    </w:p>
    <w:p w:rsidR="00A34E69" w:rsidRDefault="00A34E69" w:rsidP="00CF3112">
      <w:pPr>
        <w:pStyle w:val="ListParagraph"/>
        <w:numPr>
          <w:ilvl w:val="0"/>
          <w:numId w:val="5"/>
        </w:numPr>
        <w:spacing w:after="0"/>
      </w:pPr>
      <w:r>
        <w:t>Check that all edges of the photo are showing. A mat with historical information should be considered part of the image and all four sides should be showing with the image.</w:t>
      </w:r>
    </w:p>
    <w:p w:rsidR="00CF3112" w:rsidRDefault="00CF3112" w:rsidP="006F5E69">
      <w:pPr>
        <w:rPr>
          <w:b/>
        </w:rPr>
      </w:pPr>
    </w:p>
    <w:p w:rsidR="00A34E69" w:rsidRPr="006F5E69" w:rsidRDefault="00A34E69" w:rsidP="006F5E69">
      <w:pPr>
        <w:rPr>
          <w:b/>
        </w:rPr>
      </w:pPr>
      <w:r w:rsidRPr="006F5E69">
        <w:rPr>
          <w:b/>
        </w:rPr>
        <w:t>Save</w:t>
      </w:r>
      <w:r w:rsidR="006F5E69">
        <w:rPr>
          <w:b/>
        </w:rPr>
        <w:t>:</w:t>
      </w:r>
    </w:p>
    <w:p w:rsidR="00A34E69" w:rsidRDefault="00A34E69" w:rsidP="00B15B86">
      <w:pPr>
        <w:pStyle w:val="ListParagraph"/>
        <w:numPr>
          <w:ilvl w:val="0"/>
          <w:numId w:val="5"/>
        </w:numPr>
      </w:pPr>
      <w:r>
        <w:t xml:space="preserve">Determine the next available file name by consulting the photo thesaurus and the master file name sheet in the binder (or by checking the Master files on the server). </w:t>
      </w:r>
      <w:r w:rsidR="00674531">
        <w:t xml:space="preserve">Each file name has a three-letter </w:t>
      </w:r>
      <w:r w:rsidR="00D42DCA">
        <w:t xml:space="preserve">subject </w:t>
      </w:r>
      <w:r w:rsidR="00674531">
        <w:t>prefix (see photo thesaurus) followed by five digits (ex</w:t>
      </w:r>
      <w:r w:rsidR="00505038">
        <w:t>:</w:t>
      </w:r>
      <w:r w:rsidR="00674531">
        <w:t xml:space="preserve"> rec02102.tif is photo #2102 in the recreation category). </w:t>
      </w:r>
    </w:p>
    <w:p w:rsidR="00A30BED" w:rsidRPr="00CF3112" w:rsidRDefault="00A30BED" w:rsidP="00A30BED">
      <w:pPr>
        <w:pStyle w:val="ListParagraph"/>
        <w:rPr>
          <w:sz w:val="20"/>
        </w:rPr>
      </w:pPr>
    </w:p>
    <w:p w:rsidR="00674531" w:rsidRDefault="00674531" w:rsidP="00CF3112">
      <w:pPr>
        <w:pStyle w:val="ListParagraph"/>
        <w:numPr>
          <w:ilvl w:val="0"/>
          <w:numId w:val="5"/>
        </w:numPr>
        <w:spacing w:after="0"/>
        <w:contextualSpacing w:val="0"/>
      </w:pPr>
      <w:r>
        <w:t xml:space="preserve">Save as a TIF file in the </w:t>
      </w:r>
      <w:r w:rsidR="006F5E69">
        <w:t xml:space="preserve">Masters folder on the server at </w:t>
      </w:r>
      <w:r w:rsidR="006F5E69" w:rsidRPr="006F5E69">
        <w:t>Z:\Archives\Digitization Project\Masters</w:t>
      </w:r>
      <w:r w:rsidR="006F5E69">
        <w:t xml:space="preserve">. </w:t>
      </w:r>
    </w:p>
    <w:p w:rsidR="00CF3112" w:rsidRDefault="00CF3112" w:rsidP="00CF3112"/>
    <w:p w:rsidR="006F5E69" w:rsidRPr="006F5E69" w:rsidRDefault="006F5E69" w:rsidP="006F5E69">
      <w:pPr>
        <w:rPr>
          <w:b/>
        </w:rPr>
      </w:pPr>
      <w:r w:rsidRPr="006F5E69">
        <w:rPr>
          <w:b/>
        </w:rPr>
        <w:t>Create a Reference File</w:t>
      </w:r>
      <w:r w:rsidR="00E56BFB">
        <w:rPr>
          <w:b/>
        </w:rPr>
        <w:t>:</w:t>
      </w:r>
    </w:p>
    <w:p w:rsidR="006F5E69" w:rsidRDefault="006F5E69" w:rsidP="006F5E69">
      <w:pPr>
        <w:pStyle w:val="ListParagraph"/>
        <w:numPr>
          <w:ilvl w:val="0"/>
          <w:numId w:val="5"/>
        </w:numPr>
      </w:pPr>
      <w:r>
        <w:t xml:space="preserve">Save the file as a JPG in the References file on the server at </w:t>
      </w:r>
      <w:r w:rsidRPr="006F5E69">
        <w:t>Z:\Archives\Digitization Project\References</w:t>
      </w:r>
      <w:r>
        <w:t xml:space="preserve">. The file name will include the master file name + r.jpg (ex: rec02102r.jpg). </w:t>
      </w:r>
    </w:p>
    <w:p w:rsidR="00A30BED" w:rsidRPr="00CF3112" w:rsidRDefault="00A30BED" w:rsidP="00A30BED">
      <w:pPr>
        <w:pStyle w:val="ListParagraph"/>
        <w:rPr>
          <w:sz w:val="20"/>
        </w:rPr>
      </w:pPr>
    </w:p>
    <w:p w:rsidR="00A30BED" w:rsidRDefault="00A30BED" w:rsidP="006F5E69">
      <w:pPr>
        <w:pStyle w:val="ListParagraph"/>
        <w:numPr>
          <w:ilvl w:val="0"/>
          <w:numId w:val="5"/>
        </w:numPr>
      </w:pPr>
      <w:r>
        <w:t>Rotate file to orient to viewer</w:t>
      </w:r>
      <w:r w:rsidR="00505038">
        <w:t xml:space="preserve"> if necessary</w:t>
      </w:r>
      <w:r>
        <w:t xml:space="preserve"> under Image/Rotate Canvas</w:t>
      </w:r>
      <w:proofErr w:type="gramStart"/>
      <w:r>
        <w:t>/(</w:t>
      </w:r>
      <w:proofErr w:type="gramEnd"/>
      <w:r>
        <w:t>pick correct direction).</w:t>
      </w:r>
    </w:p>
    <w:p w:rsidR="00A30BED" w:rsidRPr="00CF3112" w:rsidRDefault="00A30BED" w:rsidP="00A30BED">
      <w:pPr>
        <w:pStyle w:val="ListParagraph"/>
        <w:rPr>
          <w:sz w:val="20"/>
        </w:rPr>
      </w:pPr>
    </w:p>
    <w:p w:rsidR="00A30BED" w:rsidRDefault="00A30BED" w:rsidP="006F5E69">
      <w:pPr>
        <w:pStyle w:val="ListParagraph"/>
        <w:numPr>
          <w:ilvl w:val="0"/>
          <w:numId w:val="5"/>
        </w:numPr>
      </w:pPr>
      <w:r>
        <w:t>Straighten the image under Image/Rotate Canvas/Arbitrary, then type in a percentage, usually somewhere between 0.5 and 1.0%.</w:t>
      </w:r>
    </w:p>
    <w:p w:rsidR="00A30BED" w:rsidRDefault="00A30BED" w:rsidP="00A30BED">
      <w:pPr>
        <w:pStyle w:val="ListParagraph"/>
        <w:numPr>
          <w:ilvl w:val="0"/>
          <w:numId w:val="5"/>
        </w:numPr>
      </w:pPr>
      <w:r>
        <w:t xml:space="preserve">Crop the edges. Choose the crop symbol </w:t>
      </w:r>
      <w:r w:rsidRPr="00A30BED">
        <w:rPr>
          <w:noProof/>
        </w:rPr>
        <w:drawing>
          <wp:inline distT="0" distB="0" distL="0" distR="0">
            <wp:extent cx="276225" cy="247650"/>
            <wp:effectExtent l="0" t="0" r="9525" b="0"/>
            <wp:docPr id="2" name="Picture 2" descr="Z:\Archives\Collections Management\Catalogin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rchives\Collections Management\Cataloging\Cap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from the artist’s palette, fit marquee to just the edges, click crop symbol again. </w:t>
      </w:r>
    </w:p>
    <w:p w:rsidR="00A30BED" w:rsidRDefault="00A30BED" w:rsidP="00A30BED">
      <w:pPr>
        <w:pStyle w:val="ListParagraph"/>
      </w:pPr>
    </w:p>
    <w:p w:rsidR="00A30BED" w:rsidRDefault="00A30BED" w:rsidP="006F5E69">
      <w:pPr>
        <w:pStyle w:val="ListParagraph"/>
        <w:numPr>
          <w:ilvl w:val="0"/>
          <w:numId w:val="5"/>
        </w:numPr>
      </w:pPr>
      <w:r>
        <w:t>If it’s slightly fuzzy, sharpen by selecting Filter/Sharpen/</w:t>
      </w:r>
      <w:proofErr w:type="spellStart"/>
      <w:r>
        <w:t>Unsharp</w:t>
      </w:r>
      <w:proofErr w:type="spellEnd"/>
      <w:r>
        <w:t xml:space="preserve"> Mask.</w:t>
      </w:r>
    </w:p>
    <w:p w:rsidR="00A30BED" w:rsidRPr="00CF3112" w:rsidRDefault="00A30BED" w:rsidP="00A30BED">
      <w:pPr>
        <w:pStyle w:val="ListParagraph"/>
        <w:rPr>
          <w:sz w:val="20"/>
        </w:rPr>
      </w:pPr>
    </w:p>
    <w:p w:rsidR="00A30BED" w:rsidRDefault="00687F43" w:rsidP="006F5E69">
      <w:pPr>
        <w:pStyle w:val="ListParagraph"/>
        <w:numPr>
          <w:ilvl w:val="0"/>
          <w:numId w:val="5"/>
        </w:numPr>
      </w:pPr>
      <w:r>
        <w:t>Under Image/Image Size, r</w:t>
      </w:r>
      <w:r w:rsidR="00A30BED">
        <w:t>esize to 150 dpi (or 300 dpi if the image is smaller than 4”</w:t>
      </w:r>
      <w:r w:rsidR="00E56BFB">
        <w:t>, 1000</w:t>
      </w:r>
      <w:r w:rsidR="00505038">
        <w:t xml:space="preserve"> dpi</w:t>
      </w:r>
      <w:r w:rsidR="00E56BFB">
        <w:t xml:space="preserve"> for slides</w:t>
      </w:r>
      <w:r w:rsidR="00A30BED">
        <w:t xml:space="preserve">). </w:t>
      </w:r>
    </w:p>
    <w:p w:rsidR="00E56BFB" w:rsidRPr="00CF3112" w:rsidRDefault="00E56BFB" w:rsidP="00E56BFB">
      <w:pPr>
        <w:pStyle w:val="ListParagraph"/>
        <w:rPr>
          <w:sz w:val="20"/>
        </w:rPr>
      </w:pPr>
    </w:p>
    <w:p w:rsidR="00E56BFB" w:rsidRDefault="00E56BFB" w:rsidP="006F5E69">
      <w:pPr>
        <w:pStyle w:val="ListParagraph"/>
        <w:numPr>
          <w:ilvl w:val="0"/>
          <w:numId w:val="5"/>
        </w:numPr>
      </w:pPr>
      <w:r>
        <w:t>Check histogram and adjust as needed:  Adjustments/Levels/Set Histogram and move the black and white arrows to the edges of the peak.</w:t>
      </w:r>
    </w:p>
    <w:p w:rsidR="00A30BED" w:rsidRPr="00CF3112" w:rsidRDefault="00A30BED" w:rsidP="00A30BED">
      <w:pPr>
        <w:pStyle w:val="ListParagraph"/>
        <w:rPr>
          <w:sz w:val="20"/>
        </w:rPr>
      </w:pPr>
    </w:p>
    <w:p w:rsidR="00A30BED" w:rsidRDefault="00A30BED" w:rsidP="006F5E69">
      <w:pPr>
        <w:pStyle w:val="ListParagraph"/>
        <w:numPr>
          <w:ilvl w:val="0"/>
          <w:numId w:val="5"/>
        </w:numPr>
      </w:pPr>
      <w:r>
        <w:t>Save again.</w:t>
      </w:r>
    </w:p>
    <w:p w:rsidR="00A30BED" w:rsidRPr="00CF3112" w:rsidRDefault="00A30BED" w:rsidP="00A30BED">
      <w:pPr>
        <w:pStyle w:val="ListParagraph"/>
        <w:rPr>
          <w:sz w:val="20"/>
        </w:rPr>
      </w:pPr>
    </w:p>
    <w:p w:rsidR="00A30BED" w:rsidRDefault="00A30BED" w:rsidP="006F5E69">
      <w:pPr>
        <w:pStyle w:val="ListParagraph"/>
        <w:numPr>
          <w:ilvl w:val="0"/>
          <w:numId w:val="5"/>
        </w:numPr>
      </w:pPr>
      <w:r>
        <w:t xml:space="preserve">Write digital master file name (rec02102.tif) on the back of the original photo near the ID number. </w:t>
      </w:r>
    </w:p>
    <w:p w:rsidR="00A30BED" w:rsidRPr="00CF3112" w:rsidRDefault="00A30BED" w:rsidP="00A30BED">
      <w:pPr>
        <w:pStyle w:val="ListParagraph"/>
        <w:rPr>
          <w:sz w:val="20"/>
        </w:rPr>
      </w:pPr>
    </w:p>
    <w:p w:rsidR="00E56BFB" w:rsidRDefault="00A30BED" w:rsidP="00E56BFB">
      <w:pPr>
        <w:pStyle w:val="ListParagraph"/>
        <w:numPr>
          <w:ilvl w:val="0"/>
          <w:numId w:val="5"/>
        </w:numPr>
      </w:pPr>
      <w:r>
        <w:t>Write the digital file name in the binder, along with the date and your initials in the appropriate columns.</w:t>
      </w:r>
    </w:p>
    <w:p w:rsidR="00E56BFB" w:rsidRPr="00CF3112" w:rsidRDefault="00E56BFB" w:rsidP="00E56BFB">
      <w:pPr>
        <w:pStyle w:val="ListParagraph"/>
        <w:rPr>
          <w:sz w:val="20"/>
        </w:rPr>
      </w:pPr>
    </w:p>
    <w:p w:rsidR="00A30BED" w:rsidRDefault="00E56BFB" w:rsidP="006F5E69">
      <w:pPr>
        <w:pStyle w:val="ListParagraph"/>
        <w:numPr>
          <w:ilvl w:val="0"/>
          <w:numId w:val="5"/>
        </w:numPr>
      </w:pPr>
      <w:r>
        <w:t>Update the last file name(s) used in the master photo sheet in the digitization binder once you are finished scanning for the day.</w:t>
      </w:r>
    </w:p>
    <w:p w:rsidR="00DD2F6E" w:rsidRDefault="00DD2F6E" w:rsidP="00DD2F6E"/>
    <w:p w:rsidR="00DD2F6E" w:rsidRPr="00F96906" w:rsidRDefault="00DD2F6E" w:rsidP="00DD2F6E">
      <w:r w:rsidRPr="000A1D44">
        <w:rPr>
          <w:b/>
          <w:sz w:val="28"/>
        </w:rPr>
        <w:t>File Resolution Charts</w:t>
      </w:r>
      <w:r w:rsidR="00F96906" w:rsidRPr="000A1D44">
        <w:rPr>
          <w:sz w:val="28"/>
        </w:rPr>
        <w:t xml:space="preserve"> </w:t>
      </w:r>
      <w:r w:rsidR="00F96906">
        <w:t>for scanning other materials:</w:t>
      </w:r>
    </w:p>
    <w:p w:rsidR="00F96906" w:rsidRDefault="00F96906" w:rsidP="00DD2F6E">
      <w:pPr>
        <w:sectPr w:rsidR="00F96906" w:rsidSect="000337F4">
          <w:type w:val="continuous"/>
          <w:pgSz w:w="12240" w:h="15840"/>
          <w:pgMar w:top="1440" w:right="1440" w:bottom="1440" w:left="1440" w:header="720" w:footer="720" w:gutter="0"/>
          <w:cols w:space="720"/>
          <w:docGrid w:linePitch="360"/>
        </w:sectPr>
      </w:pPr>
    </w:p>
    <w:p w:rsidR="00DD2F6E" w:rsidRDefault="00DD2F6E" w:rsidP="00DD2F6E">
      <w:r>
        <w:t>Printed Text (typed documents, books w/illustrations, newspapers, pamphlets)</w:t>
      </w:r>
    </w:p>
    <w:tbl>
      <w:tblPr>
        <w:tblStyle w:val="TableGrid"/>
        <w:tblW w:w="0" w:type="auto"/>
        <w:tblLook w:val="04A0" w:firstRow="1" w:lastRow="0" w:firstColumn="1" w:lastColumn="0" w:noHBand="0" w:noVBand="1"/>
      </w:tblPr>
      <w:tblGrid>
        <w:gridCol w:w="2335"/>
        <w:gridCol w:w="1890"/>
      </w:tblGrid>
      <w:tr w:rsidR="00DD2F6E" w:rsidTr="00DD2F6E">
        <w:tc>
          <w:tcPr>
            <w:tcW w:w="2335" w:type="dxa"/>
          </w:tcPr>
          <w:p w:rsidR="00DD2F6E" w:rsidRDefault="00DD2F6E" w:rsidP="00F96906">
            <w:pPr>
              <w:jc w:val="center"/>
            </w:pPr>
            <w:r>
              <w:t>Original Document Size (longest edge in inches)</w:t>
            </w:r>
          </w:p>
        </w:tc>
        <w:tc>
          <w:tcPr>
            <w:tcW w:w="1890" w:type="dxa"/>
          </w:tcPr>
          <w:p w:rsidR="00DD2F6E" w:rsidRDefault="00F96906" w:rsidP="00F96906">
            <w:pPr>
              <w:jc w:val="center"/>
            </w:pPr>
            <w:r>
              <w:t>Resolution (</w:t>
            </w:r>
            <w:proofErr w:type="spellStart"/>
            <w:r>
              <w:t>ppi</w:t>
            </w:r>
            <w:proofErr w:type="spellEnd"/>
            <w:r>
              <w:t>)</w:t>
            </w:r>
          </w:p>
        </w:tc>
      </w:tr>
      <w:tr w:rsidR="00DD2F6E" w:rsidTr="00DD2F6E">
        <w:tc>
          <w:tcPr>
            <w:tcW w:w="2335" w:type="dxa"/>
          </w:tcPr>
          <w:p w:rsidR="00DD2F6E" w:rsidRDefault="00F96906" w:rsidP="00F96906">
            <w:pPr>
              <w:pStyle w:val="ListParagraph"/>
              <w:jc w:val="center"/>
            </w:pPr>
            <w:r>
              <w:t>&gt;10</w:t>
            </w:r>
          </w:p>
        </w:tc>
        <w:tc>
          <w:tcPr>
            <w:tcW w:w="1890" w:type="dxa"/>
          </w:tcPr>
          <w:p w:rsidR="00DD2F6E" w:rsidRDefault="00F96906" w:rsidP="00F96906">
            <w:pPr>
              <w:jc w:val="center"/>
            </w:pPr>
            <w:r>
              <w:t>60</w:t>
            </w:r>
          </w:p>
        </w:tc>
      </w:tr>
      <w:tr w:rsidR="00DD2F6E" w:rsidTr="00DD2F6E">
        <w:tc>
          <w:tcPr>
            <w:tcW w:w="2335" w:type="dxa"/>
          </w:tcPr>
          <w:p w:rsidR="00DD2F6E" w:rsidRDefault="00F96906" w:rsidP="00F96906">
            <w:pPr>
              <w:jc w:val="center"/>
            </w:pPr>
            <w:r>
              <w:t>7 - 9</w:t>
            </w:r>
          </w:p>
        </w:tc>
        <w:tc>
          <w:tcPr>
            <w:tcW w:w="1890" w:type="dxa"/>
          </w:tcPr>
          <w:p w:rsidR="00DD2F6E" w:rsidRDefault="00F96906" w:rsidP="00F96906">
            <w:pPr>
              <w:jc w:val="center"/>
            </w:pPr>
            <w:r>
              <w:t>80</w:t>
            </w:r>
          </w:p>
        </w:tc>
      </w:tr>
      <w:tr w:rsidR="00DD2F6E" w:rsidTr="00DD2F6E">
        <w:tc>
          <w:tcPr>
            <w:tcW w:w="2335" w:type="dxa"/>
          </w:tcPr>
          <w:p w:rsidR="00DD2F6E" w:rsidRDefault="00F96906" w:rsidP="00F96906">
            <w:pPr>
              <w:jc w:val="center"/>
            </w:pPr>
            <w:r>
              <w:t>6</w:t>
            </w:r>
          </w:p>
        </w:tc>
        <w:tc>
          <w:tcPr>
            <w:tcW w:w="1890" w:type="dxa"/>
          </w:tcPr>
          <w:p w:rsidR="00DD2F6E" w:rsidRDefault="00F96906" w:rsidP="00F96906">
            <w:pPr>
              <w:jc w:val="center"/>
            </w:pPr>
            <w:r>
              <w:t>100</w:t>
            </w:r>
          </w:p>
        </w:tc>
      </w:tr>
      <w:tr w:rsidR="00DD2F6E" w:rsidTr="00DD2F6E">
        <w:tc>
          <w:tcPr>
            <w:tcW w:w="2335" w:type="dxa"/>
          </w:tcPr>
          <w:p w:rsidR="00DD2F6E" w:rsidRDefault="00F96906" w:rsidP="00F96906">
            <w:pPr>
              <w:jc w:val="center"/>
            </w:pPr>
            <w:r>
              <w:t>5</w:t>
            </w:r>
          </w:p>
        </w:tc>
        <w:tc>
          <w:tcPr>
            <w:tcW w:w="1890" w:type="dxa"/>
          </w:tcPr>
          <w:p w:rsidR="00DD2F6E" w:rsidRDefault="00F96906" w:rsidP="00F96906">
            <w:pPr>
              <w:jc w:val="center"/>
            </w:pPr>
            <w:r>
              <w:t>120</w:t>
            </w:r>
          </w:p>
        </w:tc>
      </w:tr>
      <w:tr w:rsidR="00DD2F6E" w:rsidTr="00DD2F6E">
        <w:tc>
          <w:tcPr>
            <w:tcW w:w="2335" w:type="dxa"/>
          </w:tcPr>
          <w:p w:rsidR="00DD2F6E" w:rsidRDefault="00F96906" w:rsidP="00F96906">
            <w:pPr>
              <w:jc w:val="center"/>
            </w:pPr>
            <w:r>
              <w:t>4</w:t>
            </w:r>
          </w:p>
        </w:tc>
        <w:tc>
          <w:tcPr>
            <w:tcW w:w="1890" w:type="dxa"/>
          </w:tcPr>
          <w:p w:rsidR="00DD2F6E" w:rsidRDefault="00F96906" w:rsidP="00F96906">
            <w:pPr>
              <w:jc w:val="center"/>
            </w:pPr>
            <w:r>
              <w:t>150</w:t>
            </w:r>
          </w:p>
        </w:tc>
      </w:tr>
      <w:tr w:rsidR="00DD2F6E" w:rsidTr="00DD2F6E">
        <w:tc>
          <w:tcPr>
            <w:tcW w:w="2335" w:type="dxa"/>
          </w:tcPr>
          <w:p w:rsidR="00DD2F6E" w:rsidRDefault="00F96906" w:rsidP="00F96906">
            <w:pPr>
              <w:jc w:val="center"/>
            </w:pPr>
            <w:r>
              <w:t>3</w:t>
            </w:r>
          </w:p>
        </w:tc>
        <w:tc>
          <w:tcPr>
            <w:tcW w:w="1890" w:type="dxa"/>
          </w:tcPr>
          <w:p w:rsidR="00DD2F6E" w:rsidRDefault="00F96906" w:rsidP="00F96906">
            <w:pPr>
              <w:jc w:val="center"/>
            </w:pPr>
            <w:r>
              <w:t>200</w:t>
            </w:r>
          </w:p>
        </w:tc>
      </w:tr>
    </w:tbl>
    <w:p w:rsidR="00DD2F6E" w:rsidRDefault="00DD2F6E" w:rsidP="00DD2F6E"/>
    <w:p w:rsidR="00F96906" w:rsidRDefault="00F96906" w:rsidP="00DD2F6E">
      <w:r>
        <w:t>Graphic materials, maps, handwritten manuscripts/letters</w:t>
      </w:r>
    </w:p>
    <w:tbl>
      <w:tblPr>
        <w:tblStyle w:val="TableGrid"/>
        <w:tblW w:w="0" w:type="auto"/>
        <w:tblLook w:val="04A0" w:firstRow="1" w:lastRow="0" w:firstColumn="1" w:lastColumn="0" w:noHBand="0" w:noVBand="1"/>
      </w:tblPr>
      <w:tblGrid>
        <w:gridCol w:w="2335"/>
        <w:gridCol w:w="1890"/>
      </w:tblGrid>
      <w:tr w:rsidR="00F96906" w:rsidTr="00F96906">
        <w:tc>
          <w:tcPr>
            <w:tcW w:w="2335" w:type="dxa"/>
          </w:tcPr>
          <w:p w:rsidR="00F96906" w:rsidRDefault="00F96906" w:rsidP="00F96906">
            <w:pPr>
              <w:jc w:val="center"/>
            </w:pPr>
            <w:r>
              <w:t>Original Document Size (longest edge in inches)</w:t>
            </w:r>
          </w:p>
        </w:tc>
        <w:tc>
          <w:tcPr>
            <w:tcW w:w="1890" w:type="dxa"/>
          </w:tcPr>
          <w:p w:rsidR="00F96906" w:rsidRDefault="00F96906" w:rsidP="00F96906">
            <w:pPr>
              <w:jc w:val="center"/>
            </w:pPr>
            <w:r>
              <w:t>Resolution (</w:t>
            </w:r>
            <w:proofErr w:type="spellStart"/>
            <w:r>
              <w:t>ppi</w:t>
            </w:r>
            <w:proofErr w:type="spellEnd"/>
            <w:r>
              <w:t>)</w:t>
            </w:r>
          </w:p>
        </w:tc>
      </w:tr>
      <w:tr w:rsidR="00F96906" w:rsidTr="00F96906">
        <w:tc>
          <w:tcPr>
            <w:tcW w:w="2335" w:type="dxa"/>
          </w:tcPr>
          <w:p w:rsidR="00F96906" w:rsidRDefault="00F96906" w:rsidP="00F96906">
            <w:pPr>
              <w:jc w:val="center"/>
            </w:pPr>
            <w:r>
              <w:t>&gt;10</w:t>
            </w:r>
          </w:p>
        </w:tc>
        <w:tc>
          <w:tcPr>
            <w:tcW w:w="1890" w:type="dxa"/>
          </w:tcPr>
          <w:p w:rsidR="00F96906" w:rsidRDefault="00F96906" w:rsidP="00F96906">
            <w:pPr>
              <w:jc w:val="center"/>
            </w:pPr>
            <w:r>
              <w:t>300</w:t>
            </w:r>
          </w:p>
        </w:tc>
      </w:tr>
      <w:tr w:rsidR="00F96906" w:rsidTr="00F96906">
        <w:tc>
          <w:tcPr>
            <w:tcW w:w="2335" w:type="dxa"/>
          </w:tcPr>
          <w:p w:rsidR="00F96906" w:rsidRDefault="00F96906" w:rsidP="00F96906">
            <w:pPr>
              <w:jc w:val="center"/>
            </w:pPr>
            <w:r>
              <w:t>7 - 9</w:t>
            </w:r>
          </w:p>
        </w:tc>
        <w:tc>
          <w:tcPr>
            <w:tcW w:w="1890" w:type="dxa"/>
          </w:tcPr>
          <w:p w:rsidR="00F96906" w:rsidRDefault="00F96906" w:rsidP="00F96906">
            <w:pPr>
              <w:jc w:val="center"/>
            </w:pPr>
            <w:r>
              <w:t>400</w:t>
            </w:r>
          </w:p>
        </w:tc>
      </w:tr>
      <w:tr w:rsidR="00F96906" w:rsidTr="00F96906">
        <w:tc>
          <w:tcPr>
            <w:tcW w:w="2335" w:type="dxa"/>
          </w:tcPr>
          <w:p w:rsidR="00F96906" w:rsidRDefault="00F96906" w:rsidP="00F96906">
            <w:pPr>
              <w:jc w:val="center"/>
            </w:pPr>
            <w:r>
              <w:t>6</w:t>
            </w:r>
          </w:p>
        </w:tc>
        <w:tc>
          <w:tcPr>
            <w:tcW w:w="1890" w:type="dxa"/>
          </w:tcPr>
          <w:p w:rsidR="00F96906" w:rsidRDefault="00F96906" w:rsidP="00F96906">
            <w:pPr>
              <w:jc w:val="center"/>
            </w:pPr>
            <w:r>
              <w:t>500</w:t>
            </w:r>
          </w:p>
        </w:tc>
      </w:tr>
      <w:tr w:rsidR="00F96906" w:rsidTr="00F96906">
        <w:tc>
          <w:tcPr>
            <w:tcW w:w="2335" w:type="dxa"/>
          </w:tcPr>
          <w:p w:rsidR="00F96906" w:rsidRDefault="00F96906" w:rsidP="00F96906">
            <w:pPr>
              <w:jc w:val="center"/>
            </w:pPr>
            <w:r>
              <w:t>5</w:t>
            </w:r>
          </w:p>
        </w:tc>
        <w:tc>
          <w:tcPr>
            <w:tcW w:w="1890" w:type="dxa"/>
          </w:tcPr>
          <w:p w:rsidR="00F96906" w:rsidRDefault="00F96906" w:rsidP="00F96906">
            <w:pPr>
              <w:jc w:val="center"/>
            </w:pPr>
            <w:r>
              <w:t>600</w:t>
            </w:r>
          </w:p>
        </w:tc>
      </w:tr>
      <w:tr w:rsidR="00F96906" w:rsidTr="00F96906">
        <w:tc>
          <w:tcPr>
            <w:tcW w:w="2335" w:type="dxa"/>
          </w:tcPr>
          <w:p w:rsidR="00F96906" w:rsidRDefault="00F96906" w:rsidP="00F96906">
            <w:pPr>
              <w:jc w:val="center"/>
            </w:pPr>
            <w:r>
              <w:t>4</w:t>
            </w:r>
          </w:p>
        </w:tc>
        <w:tc>
          <w:tcPr>
            <w:tcW w:w="1890" w:type="dxa"/>
          </w:tcPr>
          <w:p w:rsidR="00F96906" w:rsidRDefault="00F96906" w:rsidP="00F96906">
            <w:pPr>
              <w:jc w:val="center"/>
            </w:pPr>
            <w:r>
              <w:t>750</w:t>
            </w:r>
          </w:p>
        </w:tc>
      </w:tr>
      <w:tr w:rsidR="00F96906" w:rsidTr="00F96906">
        <w:tc>
          <w:tcPr>
            <w:tcW w:w="2335" w:type="dxa"/>
          </w:tcPr>
          <w:p w:rsidR="00F96906" w:rsidRDefault="00F96906" w:rsidP="00F96906">
            <w:pPr>
              <w:jc w:val="center"/>
            </w:pPr>
            <w:r>
              <w:t>3</w:t>
            </w:r>
          </w:p>
        </w:tc>
        <w:tc>
          <w:tcPr>
            <w:tcW w:w="1890" w:type="dxa"/>
          </w:tcPr>
          <w:p w:rsidR="00F96906" w:rsidRDefault="00F96906" w:rsidP="00F96906">
            <w:pPr>
              <w:jc w:val="center"/>
            </w:pPr>
            <w:r>
              <w:t>1000</w:t>
            </w:r>
          </w:p>
        </w:tc>
      </w:tr>
      <w:tr w:rsidR="00F96906" w:rsidTr="00F96906">
        <w:tc>
          <w:tcPr>
            <w:tcW w:w="2335" w:type="dxa"/>
          </w:tcPr>
          <w:p w:rsidR="00F96906" w:rsidRDefault="00F96906" w:rsidP="00F96906">
            <w:pPr>
              <w:jc w:val="center"/>
            </w:pPr>
            <w:r>
              <w:t>2</w:t>
            </w:r>
          </w:p>
        </w:tc>
        <w:tc>
          <w:tcPr>
            <w:tcW w:w="1890" w:type="dxa"/>
          </w:tcPr>
          <w:p w:rsidR="00F96906" w:rsidRDefault="00F96906" w:rsidP="00F96906">
            <w:pPr>
              <w:jc w:val="center"/>
            </w:pPr>
            <w:r>
              <w:t>1500</w:t>
            </w:r>
          </w:p>
        </w:tc>
      </w:tr>
    </w:tbl>
    <w:p w:rsidR="00F96906" w:rsidRDefault="00F96906" w:rsidP="00DD2F6E">
      <w:pPr>
        <w:sectPr w:rsidR="00F96906" w:rsidSect="00F96906">
          <w:type w:val="continuous"/>
          <w:pgSz w:w="12240" w:h="15840"/>
          <w:pgMar w:top="1440" w:right="1440" w:bottom="1440" w:left="1440" w:header="720" w:footer="720" w:gutter="0"/>
          <w:cols w:num="2" w:space="720"/>
          <w:docGrid w:linePitch="360"/>
        </w:sectPr>
      </w:pPr>
    </w:p>
    <w:p w:rsidR="00F96906" w:rsidRDefault="00F96906" w:rsidP="00DD2F6E"/>
    <w:p w:rsidR="00F96906" w:rsidRDefault="00F96906" w:rsidP="00DD2F6E"/>
    <w:p w:rsidR="00F96906" w:rsidRDefault="00F96906" w:rsidP="00DD2F6E"/>
    <w:p w:rsidR="00F96906" w:rsidRDefault="00F96906">
      <w:pPr>
        <w:rPr>
          <w:b/>
          <w:sz w:val="28"/>
        </w:rPr>
      </w:pPr>
      <w:r>
        <w:rPr>
          <w:b/>
          <w:sz w:val="28"/>
        </w:rPr>
        <w:br w:type="page"/>
      </w:r>
    </w:p>
    <w:p w:rsidR="00E56BFB" w:rsidRPr="00CA5235" w:rsidRDefault="00CA5235" w:rsidP="00CA5235">
      <w:pPr>
        <w:rPr>
          <w:b/>
          <w:sz w:val="28"/>
        </w:rPr>
      </w:pPr>
      <w:r w:rsidRPr="00CA5235">
        <w:rPr>
          <w:b/>
          <w:sz w:val="28"/>
        </w:rPr>
        <w:t>Upload Reference Image to PastPerfect</w:t>
      </w:r>
    </w:p>
    <w:p w:rsidR="00CA5235" w:rsidRDefault="00CA5235" w:rsidP="00C64898">
      <w:pPr>
        <w:numPr>
          <w:ilvl w:val="0"/>
          <w:numId w:val="6"/>
        </w:numPr>
        <w:spacing w:after="0" w:line="240" w:lineRule="auto"/>
        <w:rPr>
          <w:rFonts w:cs="Arial"/>
        </w:rPr>
      </w:pPr>
      <w:r>
        <w:rPr>
          <w:rFonts w:cs="Arial"/>
        </w:rPr>
        <w:t>Click</w:t>
      </w:r>
      <w:r w:rsidRPr="008B1005">
        <w:rPr>
          <w:rFonts w:cs="Arial"/>
        </w:rPr>
        <w:t xml:space="preserve"> on </w:t>
      </w:r>
      <w:r w:rsidRPr="008B1005">
        <w:rPr>
          <w:rFonts w:cs="Arial"/>
          <w:b/>
        </w:rPr>
        <w:t>Image Management</w:t>
      </w:r>
      <w:r w:rsidRPr="008B1005">
        <w:rPr>
          <w:rFonts w:cs="Arial"/>
        </w:rPr>
        <w:t>. Click “</w:t>
      </w:r>
      <w:r w:rsidRPr="008B1005">
        <w:rPr>
          <w:rFonts w:cs="Arial"/>
          <w:b/>
        </w:rPr>
        <w:t>Attach a new image</w:t>
      </w:r>
      <w:r w:rsidRPr="008B1005">
        <w:rPr>
          <w:rFonts w:cs="Arial"/>
        </w:rPr>
        <w:t>” button</w:t>
      </w:r>
      <w:r>
        <w:rPr>
          <w:rFonts w:cs="Arial"/>
        </w:rPr>
        <w:t xml:space="preserve"> in the upper right corner</w:t>
      </w:r>
      <w:r w:rsidRPr="008B1005">
        <w:rPr>
          <w:rFonts w:cs="Arial"/>
        </w:rPr>
        <w:t>. Type the reference file # and enter.</w:t>
      </w:r>
      <w:r>
        <w:rPr>
          <w:rFonts w:cs="Arial"/>
        </w:rPr>
        <w:t xml:space="preserve">  Add the following information:</w:t>
      </w:r>
    </w:p>
    <w:p w:rsidR="00CF3112" w:rsidRPr="00CF3112" w:rsidRDefault="00CF3112" w:rsidP="00CF3112">
      <w:pPr>
        <w:spacing w:after="0" w:line="240" w:lineRule="auto"/>
        <w:ind w:left="720"/>
        <w:rPr>
          <w:rFonts w:cs="Arial"/>
          <w:sz w:val="18"/>
        </w:rPr>
      </w:pPr>
    </w:p>
    <w:p w:rsidR="00CA5235" w:rsidRPr="008B1005" w:rsidRDefault="00CA5235" w:rsidP="00CA5235">
      <w:pPr>
        <w:numPr>
          <w:ilvl w:val="1"/>
          <w:numId w:val="6"/>
        </w:numPr>
        <w:spacing w:after="0" w:line="360" w:lineRule="auto"/>
        <w:rPr>
          <w:rFonts w:cs="Arial"/>
        </w:rPr>
      </w:pPr>
      <w:r w:rsidRPr="008B1005">
        <w:rPr>
          <w:rFonts w:cs="Arial"/>
        </w:rPr>
        <w:t xml:space="preserve">Equipment used to acquire = Epson Photo </w:t>
      </w:r>
      <w:r>
        <w:rPr>
          <w:rFonts w:cs="Arial"/>
        </w:rPr>
        <w:t>V600</w:t>
      </w:r>
    </w:p>
    <w:p w:rsidR="00CA5235" w:rsidRPr="008B1005" w:rsidRDefault="00CA5235" w:rsidP="00CA5235">
      <w:pPr>
        <w:numPr>
          <w:ilvl w:val="1"/>
          <w:numId w:val="6"/>
        </w:numPr>
        <w:spacing w:after="0" w:line="360" w:lineRule="auto"/>
        <w:rPr>
          <w:rFonts w:cs="Arial"/>
        </w:rPr>
      </w:pPr>
      <w:r w:rsidRPr="008B1005">
        <w:rPr>
          <w:rFonts w:cs="Arial"/>
        </w:rPr>
        <w:t>Settings and Resolution = 150</w:t>
      </w:r>
    </w:p>
    <w:p w:rsidR="00CA5235" w:rsidRPr="008B1005" w:rsidRDefault="00CA5235" w:rsidP="00CA5235">
      <w:pPr>
        <w:numPr>
          <w:ilvl w:val="1"/>
          <w:numId w:val="6"/>
        </w:numPr>
        <w:spacing w:after="0" w:line="360" w:lineRule="auto"/>
        <w:rPr>
          <w:rFonts w:cs="Arial"/>
        </w:rPr>
      </w:pPr>
      <w:r w:rsidRPr="008B1005">
        <w:rPr>
          <w:rFonts w:cs="Arial"/>
        </w:rPr>
        <w:t>Grayscale or RGB (color)</w:t>
      </w:r>
    </w:p>
    <w:p w:rsidR="00CA5235" w:rsidRPr="008B1005" w:rsidRDefault="00CA5235" w:rsidP="00CA5235">
      <w:pPr>
        <w:numPr>
          <w:ilvl w:val="1"/>
          <w:numId w:val="6"/>
        </w:numPr>
        <w:spacing w:after="0" w:line="360" w:lineRule="auto"/>
        <w:rPr>
          <w:rFonts w:cs="Arial"/>
        </w:rPr>
      </w:pPr>
      <w:r w:rsidRPr="008B1005">
        <w:rPr>
          <w:rFonts w:cs="Arial"/>
        </w:rPr>
        <w:t xml:space="preserve">Created by = </w:t>
      </w:r>
      <w:r>
        <w:rPr>
          <w:rFonts w:cs="Arial"/>
        </w:rPr>
        <w:t xml:space="preserve">Your </w:t>
      </w:r>
      <w:r w:rsidRPr="008B1005">
        <w:rPr>
          <w:rFonts w:cs="Arial"/>
        </w:rPr>
        <w:t>initials</w:t>
      </w:r>
    </w:p>
    <w:p w:rsidR="00CA5235" w:rsidRPr="008B1005" w:rsidRDefault="00CA5235" w:rsidP="00CA5235">
      <w:pPr>
        <w:numPr>
          <w:ilvl w:val="1"/>
          <w:numId w:val="6"/>
        </w:numPr>
        <w:spacing w:after="0" w:line="360" w:lineRule="auto"/>
        <w:rPr>
          <w:rFonts w:cs="Arial"/>
        </w:rPr>
      </w:pPr>
      <w:r w:rsidRPr="008B1005">
        <w:rPr>
          <w:rFonts w:cs="Arial"/>
        </w:rPr>
        <w:t>Date created = Date scanned</w:t>
      </w:r>
    </w:p>
    <w:p w:rsidR="00CA5235" w:rsidRPr="008B1005" w:rsidRDefault="00CA5235" w:rsidP="00CA5235">
      <w:pPr>
        <w:numPr>
          <w:ilvl w:val="1"/>
          <w:numId w:val="6"/>
        </w:numPr>
        <w:spacing w:after="0" w:line="360" w:lineRule="auto"/>
        <w:rPr>
          <w:rFonts w:cs="Arial"/>
        </w:rPr>
      </w:pPr>
      <w:r w:rsidRPr="008B1005">
        <w:rPr>
          <w:rFonts w:cs="Arial"/>
        </w:rPr>
        <w:t>Location of high-resolution archival image = Master File Name</w:t>
      </w:r>
    </w:p>
    <w:p w:rsidR="00CA5235" w:rsidRPr="008B1005" w:rsidRDefault="00CA5235" w:rsidP="00CA5235">
      <w:pPr>
        <w:numPr>
          <w:ilvl w:val="0"/>
          <w:numId w:val="6"/>
        </w:numPr>
        <w:spacing w:after="0" w:line="360" w:lineRule="auto"/>
        <w:rPr>
          <w:rFonts w:cs="Arial"/>
        </w:rPr>
      </w:pPr>
      <w:r>
        <w:rPr>
          <w:rFonts w:cs="Arial"/>
        </w:rPr>
        <w:t>C</w:t>
      </w:r>
      <w:r w:rsidRPr="008B1005">
        <w:rPr>
          <w:rFonts w:cs="Arial"/>
        </w:rPr>
        <w:t xml:space="preserve">lick </w:t>
      </w:r>
      <w:r w:rsidRPr="00CA5235">
        <w:rPr>
          <w:rFonts w:cs="Arial"/>
        </w:rPr>
        <w:t>OK.</w:t>
      </w:r>
    </w:p>
    <w:p w:rsidR="00CA5235" w:rsidRPr="008B1005" w:rsidRDefault="00CA5235" w:rsidP="00CA5235">
      <w:pPr>
        <w:numPr>
          <w:ilvl w:val="0"/>
          <w:numId w:val="6"/>
        </w:numPr>
        <w:spacing w:after="0" w:line="360" w:lineRule="auto"/>
        <w:rPr>
          <w:rFonts w:cs="Arial"/>
        </w:rPr>
      </w:pPr>
      <w:r w:rsidRPr="00CA5235">
        <w:rPr>
          <w:rFonts w:cs="Arial"/>
        </w:rPr>
        <w:t>Exit</w:t>
      </w:r>
      <w:r w:rsidRPr="008B1005">
        <w:rPr>
          <w:rFonts w:cs="Arial"/>
        </w:rPr>
        <w:t xml:space="preserve"> Image Management</w:t>
      </w:r>
      <w:r>
        <w:rPr>
          <w:rFonts w:cs="Arial"/>
        </w:rPr>
        <w:t>.</w:t>
      </w:r>
    </w:p>
    <w:p w:rsidR="00CA5235" w:rsidRDefault="00CA5235" w:rsidP="00CA5235">
      <w:pPr>
        <w:numPr>
          <w:ilvl w:val="0"/>
          <w:numId w:val="6"/>
        </w:numPr>
        <w:spacing w:after="0" w:line="360" w:lineRule="auto"/>
        <w:rPr>
          <w:rFonts w:cs="Arial"/>
        </w:rPr>
      </w:pPr>
      <w:r>
        <w:rPr>
          <w:rFonts w:cs="Arial"/>
        </w:rPr>
        <w:t xml:space="preserve">Enter the digital reference file name (ex </w:t>
      </w:r>
      <w:r>
        <w:t>rec02102r.jpg</w:t>
      </w:r>
      <w:r>
        <w:rPr>
          <w:rFonts w:cs="Arial"/>
        </w:rPr>
        <w:t xml:space="preserve">) in the </w:t>
      </w:r>
      <w:proofErr w:type="gramStart"/>
      <w:r>
        <w:rPr>
          <w:rFonts w:cs="Arial"/>
        </w:rPr>
        <w:t>Other</w:t>
      </w:r>
      <w:proofErr w:type="gramEnd"/>
      <w:r>
        <w:rPr>
          <w:rFonts w:cs="Arial"/>
        </w:rPr>
        <w:t xml:space="preserve"> # field.</w:t>
      </w:r>
    </w:p>
    <w:p w:rsidR="00687F43" w:rsidRPr="008B1005" w:rsidRDefault="00687F43" w:rsidP="00CA5235">
      <w:pPr>
        <w:numPr>
          <w:ilvl w:val="0"/>
          <w:numId w:val="6"/>
        </w:numPr>
        <w:spacing w:after="0" w:line="360" w:lineRule="auto"/>
        <w:rPr>
          <w:rFonts w:cs="Arial"/>
        </w:rPr>
      </w:pPr>
      <w:r>
        <w:rPr>
          <w:rFonts w:cs="Arial"/>
        </w:rPr>
        <w:t>In the Custom field, add the image size and resolution.</w:t>
      </w:r>
    </w:p>
    <w:p w:rsidR="00CA5235" w:rsidRDefault="00CA5235" w:rsidP="00CA5235">
      <w:pPr>
        <w:numPr>
          <w:ilvl w:val="0"/>
          <w:numId w:val="6"/>
        </w:numPr>
        <w:spacing w:after="0" w:line="360" w:lineRule="auto"/>
        <w:rPr>
          <w:rFonts w:cs="Arial"/>
        </w:rPr>
      </w:pPr>
      <w:r>
        <w:rPr>
          <w:rFonts w:cs="Arial"/>
        </w:rPr>
        <w:t>Save.</w:t>
      </w:r>
    </w:p>
    <w:p w:rsidR="00DE0890" w:rsidRDefault="00505038" w:rsidP="00DE0890">
      <w:pPr>
        <w:numPr>
          <w:ilvl w:val="0"/>
          <w:numId w:val="6"/>
        </w:numPr>
        <w:spacing w:after="0" w:line="240" w:lineRule="auto"/>
      </w:pPr>
      <w:r w:rsidRPr="00C64898">
        <w:rPr>
          <w:rFonts w:cs="Arial"/>
        </w:rPr>
        <w:t>Indicate that the photo is in PastPerfect in the digitization binder</w:t>
      </w:r>
      <w:r w:rsidR="00C64898" w:rsidRPr="00C64898">
        <w:rPr>
          <w:rFonts w:cs="Arial"/>
        </w:rPr>
        <w:t xml:space="preserve"> by adding your initials and the date in the last column.</w:t>
      </w:r>
    </w:p>
    <w:sectPr w:rsidR="00DE0890" w:rsidSect="000337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37" w:rsidRDefault="00E83F37" w:rsidP="00E83F37">
      <w:pPr>
        <w:spacing w:after="0" w:line="240" w:lineRule="auto"/>
      </w:pPr>
      <w:r>
        <w:separator/>
      </w:r>
    </w:p>
  </w:endnote>
  <w:endnote w:type="continuationSeparator" w:id="0">
    <w:p w:rsidR="00E83F37" w:rsidRDefault="00E83F37" w:rsidP="00E8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07799"/>
      <w:docPartObj>
        <w:docPartGallery w:val="Page Numbers (Bottom of Page)"/>
        <w:docPartUnique/>
      </w:docPartObj>
    </w:sdtPr>
    <w:sdtEndPr>
      <w:rPr>
        <w:noProof/>
      </w:rPr>
    </w:sdtEndPr>
    <w:sdtContent>
      <w:p w:rsidR="000337F4" w:rsidRDefault="00331DF8">
        <w:pPr>
          <w:pStyle w:val="Footer"/>
          <w:jc w:val="right"/>
        </w:pPr>
        <w:r>
          <w:fldChar w:fldCharType="begin"/>
        </w:r>
        <w:r>
          <w:instrText xml:space="preserve"> DATE \@ "M/d/yy" </w:instrText>
        </w:r>
        <w:r>
          <w:fldChar w:fldCharType="separate"/>
        </w:r>
        <w:r w:rsidR="008317EF">
          <w:rPr>
            <w:noProof/>
          </w:rPr>
          <w:t>10/31/18</w:t>
        </w:r>
        <w:r>
          <w:fldChar w:fldCharType="end"/>
        </w:r>
        <w:r>
          <w:t xml:space="preserve">        </w:t>
        </w:r>
        <w:r w:rsidR="000337F4">
          <w:fldChar w:fldCharType="begin"/>
        </w:r>
        <w:r w:rsidR="000337F4">
          <w:instrText xml:space="preserve"> PAGE   \* MERGEFORMAT </w:instrText>
        </w:r>
        <w:r w:rsidR="000337F4">
          <w:fldChar w:fldCharType="separate"/>
        </w:r>
        <w:r w:rsidR="00D13EC2">
          <w:rPr>
            <w:noProof/>
          </w:rPr>
          <w:t>4</w:t>
        </w:r>
        <w:r w:rsidR="000337F4">
          <w:rPr>
            <w:noProof/>
          </w:rPr>
          <w:fldChar w:fldCharType="end"/>
        </w:r>
      </w:p>
    </w:sdtContent>
  </w:sdt>
  <w:p w:rsidR="00E83F37" w:rsidRDefault="00E83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37" w:rsidRDefault="00E83F37" w:rsidP="00E83F37">
      <w:pPr>
        <w:spacing w:after="0" w:line="240" w:lineRule="auto"/>
      </w:pPr>
      <w:r>
        <w:separator/>
      </w:r>
    </w:p>
  </w:footnote>
  <w:footnote w:type="continuationSeparator" w:id="0">
    <w:p w:rsidR="00E83F37" w:rsidRDefault="00E83F37" w:rsidP="00E83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559B"/>
    <w:multiLevelType w:val="hybridMultilevel"/>
    <w:tmpl w:val="2692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D786E"/>
    <w:multiLevelType w:val="hybridMultilevel"/>
    <w:tmpl w:val="C6CAC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E53002"/>
    <w:multiLevelType w:val="hybridMultilevel"/>
    <w:tmpl w:val="D5269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96079"/>
    <w:multiLevelType w:val="hybridMultilevel"/>
    <w:tmpl w:val="28022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A520C"/>
    <w:multiLevelType w:val="hybridMultilevel"/>
    <w:tmpl w:val="9A4CF0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76B3A"/>
    <w:multiLevelType w:val="hybridMultilevel"/>
    <w:tmpl w:val="AA20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EB75E8"/>
    <w:multiLevelType w:val="hybridMultilevel"/>
    <w:tmpl w:val="298A0872"/>
    <w:lvl w:ilvl="0" w:tplc="0409000F">
      <w:start w:val="1"/>
      <w:numFmt w:val="decimal"/>
      <w:lvlText w:val="%1."/>
      <w:lvlJc w:val="left"/>
      <w:pPr>
        <w:ind w:left="720" w:hanging="360"/>
      </w:pPr>
      <w:rPr>
        <w:rFonts w:hint="default"/>
      </w:rPr>
    </w:lvl>
    <w:lvl w:ilvl="1" w:tplc="6D1E8A8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E6C4C"/>
    <w:multiLevelType w:val="hybridMultilevel"/>
    <w:tmpl w:val="FBC666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841FE4"/>
    <w:multiLevelType w:val="hybridMultilevel"/>
    <w:tmpl w:val="961C5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2561"/>
    <w:multiLevelType w:val="hybridMultilevel"/>
    <w:tmpl w:val="BB66DA2C"/>
    <w:lvl w:ilvl="0" w:tplc="597A384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4"/>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A"/>
    <w:rsid w:val="000337F4"/>
    <w:rsid w:val="000A1D44"/>
    <w:rsid w:val="000C100A"/>
    <w:rsid w:val="002F2101"/>
    <w:rsid w:val="00305DBD"/>
    <w:rsid w:val="00331DF8"/>
    <w:rsid w:val="003358CD"/>
    <w:rsid w:val="00335A0B"/>
    <w:rsid w:val="003D216A"/>
    <w:rsid w:val="00474507"/>
    <w:rsid w:val="00480D2D"/>
    <w:rsid w:val="004E6AC7"/>
    <w:rsid w:val="0050116F"/>
    <w:rsid w:val="00505038"/>
    <w:rsid w:val="00630061"/>
    <w:rsid w:val="00674531"/>
    <w:rsid w:val="00687F43"/>
    <w:rsid w:val="006F5E69"/>
    <w:rsid w:val="00713C0A"/>
    <w:rsid w:val="00751F72"/>
    <w:rsid w:val="008317EF"/>
    <w:rsid w:val="00A30BED"/>
    <w:rsid w:val="00A34E69"/>
    <w:rsid w:val="00A54CF4"/>
    <w:rsid w:val="00AB743B"/>
    <w:rsid w:val="00B15B86"/>
    <w:rsid w:val="00B1710D"/>
    <w:rsid w:val="00B4039B"/>
    <w:rsid w:val="00B40768"/>
    <w:rsid w:val="00BB2618"/>
    <w:rsid w:val="00BF7176"/>
    <w:rsid w:val="00C06AAF"/>
    <w:rsid w:val="00C64898"/>
    <w:rsid w:val="00CA5235"/>
    <w:rsid w:val="00CE7A13"/>
    <w:rsid w:val="00CF3112"/>
    <w:rsid w:val="00D07616"/>
    <w:rsid w:val="00D13EC2"/>
    <w:rsid w:val="00D42DCA"/>
    <w:rsid w:val="00DB6598"/>
    <w:rsid w:val="00DD2F6E"/>
    <w:rsid w:val="00DE0890"/>
    <w:rsid w:val="00E470C3"/>
    <w:rsid w:val="00E56BFB"/>
    <w:rsid w:val="00E83F37"/>
    <w:rsid w:val="00F576CB"/>
    <w:rsid w:val="00F96906"/>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FE8E8-DE43-4EEC-8D1F-55C021A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0A"/>
    <w:pPr>
      <w:ind w:left="720"/>
      <w:contextualSpacing/>
    </w:pPr>
  </w:style>
  <w:style w:type="paragraph" w:styleId="Header">
    <w:name w:val="header"/>
    <w:basedOn w:val="Normal"/>
    <w:link w:val="HeaderChar"/>
    <w:uiPriority w:val="99"/>
    <w:unhideWhenUsed/>
    <w:rsid w:val="00E8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F37"/>
  </w:style>
  <w:style w:type="paragraph" w:styleId="Footer">
    <w:name w:val="footer"/>
    <w:basedOn w:val="Normal"/>
    <w:link w:val="FooterChar"/>
    <w:uiPriority w:val="99"/>
    <w:unhideWhenUsed/>
    <w:rsid w:val="00E8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37"/>
  </w:style>
  <w:style w:type="paragraph" w:styleId="BalloonText">
    <w:name w:val="Balloon Text"/>
    <w:basedOn w:val="Normal"/>
    <w:link w:val="BalloonTextChar"/>
    <w:uiPriority w:val="99"/>
    <w:semiHidden/>
    <w:unhideWhenUsed/>
    <w:rsid w:val="00AB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43B"/>
    <w:rPr>
      <w:rFonts w:ascii="Segoe UI" w:hAnsi="Segoe UI" w:cs="Segoe UI"/>
      <w:sz w:val="18"/>
      <w:szCs w:val="18"/>
    </w:rPr>
  </w:style>
  <w:style w:type="character" w:styleId="Hyperlink">
    <w:name w:val="Hyperlink"/>
    <w:basedOn w:val="DefaultParagraphFont"/>
    <w:uiPriority w:val="99"/>
    <w:unhideWhenUsed/>
    <w:rsid w:val="00335A0B"/>
    <w:rPr>
      <w:color w:val="0563C1" w:themeColor="hyperlink"/>
      <w:u w:val="single"/>
    </w:rPr>
  </w:style>
  <w:style w:type="table" w:styleId="TableGrid">
    <w:name w:val="Table Grid"/>
    <w:basedOn w:val="TableNormal"/>
    <w:uiPriority w:val="39"/>
    <w:rsid w:val="00B1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rr/print/tgm1/tgm1.tx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Reuter</dc:creator>
  <cp:keywords/>
  <dc:description/>
  <cp:lastModifiedBy>Elizabeth Reuter</cp:lastModifiedBy>
  <cp:revision>34</cp:revision>
  <cp:lastPrinted>2018-05-14T18:23:00Z</cp:lastPrinted>
  <dcterms:created xsi:type="dcterms:W3CDTF">2016-12-13T15:49:00Z</dcterms:created>
  <dcterms:modified xsi:type="dcterms:W3CDTF">2018-10-31T21:43:00Z</dcterms:modified>
</cp:coreProperties>
</file>